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A1C5" w14:textId="6BA57E00" w:rsidR="009E7C9B" w:rsidRDefault="00A57213" w:rsidP="008C451B">
      <w:pPr>
        <w:pStyle w:val="berschrift2"/>
      </w:pPr>
      <w:r>
        <w:pict w14:anchorId="79D02A26">
          <v:rect id="_x0000_s1027" style="position:absolute;margin-left:-4.95pt;margin-top:7.7pt;width:548.4pt;height:752.2pt;z-index:251657216" o:allowincell="f" filled="f" strokecolor="blue" strokeweight="6pt"/>
        </w:pict>
      </w:r>
      <w:r>
        <w:rPr>
          <w:sz w:val="20"/>
        </w:rPr>
        <w:pict w14:anchorId="5E863B9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4.9pt;margin-top:7.7pt;width:182.8pt;height:50.4pt;z-index:251656192" o:allowincell="f" filled="f" stroked="f">
            <v:textbox style="mso-next-textbox:#_x0000_s1026">
              <w:txbxContent>
                <w:p w14:paraId="18F4CED1" w14:textId="77777777" w:rsidR="009E7C9B" w:rsidRDefault="009E7C9B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Kullanma Talimatı</w:t>
                  </w:r>
                </w:p>
                <w:p w14:paraId="02AEF0D6" w14:textId="77777777" w:rsidR="009E7C9B" w:rsidRDefault="00BE773C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Soygun önleme ve</w:t>
                  </w:r>
                  <w:r>
                    <w:rPr>
                      <w:b/>
                    </w:rPr>
                    <w:br/>
                    <w:t>ödeme araçlarıyla çalışma</w:t>
                  </w:r>
                </w:p>
              </w:txbxContent>
            </v:textbox>
          </v:shape>
        </w:pict>
      </w:r>
      <w:r>
        <w:pict w14:anchorId="41EDE565">
          <v:shape id="_x0000_s1043" type="#_x0000_t202" style="position:absolute;margin-left:398.65pt;margin-top:14.05pt;width:121.45pt;height:44.75pt;z-index:251659264" o:allowincell="f" stroked="f">
            <v:textbox style="mso-next-textbox:#_x0000_s1043" inset=",0">
              <w:txbxContent>
                <w:p w14:paraId="3A251D70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3CE71B1E" w14:textId="77777777"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İşletmenin </w:t>
                  </w:r>
                  <w:r>
                    <w:rPr>
                      <w:b/>
                      <w:i/>
                      <w:color w:val="FF0000"/>
                    </w:rPr>
                    <w:br/>
                    <w:t>adı / logosu</w:t>
                  </w:r>
                </w:p>
              </w:txbxContent>
            </v:textbox>
          </v:shape>
        </w:pict>
      </w:r>
      <w:r w:rsidR="00581A0A">
        <w:t>Numara:</w:t>
      </w:r>
    </w:p>
    <w:p w14:paraId="2EAFEACB" w14:textId="77777777"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t xml:space="preserve">Numara: </w:t>
      </w:r>
      <w:r>
        <w:rPr>
          <w:color w:val="FF0000"/>
        </w:rPr>
        <w:t>Lütfen girin</w:t>
      </w:r>
    </w:p>
    <w:p w14:paraId="2DCF3AA0" w14:textId="77777777" w:rsidR="007970C9" w:rsidRDefault="007970C9" w:rsidP="002E5139">
      <w:pPr>
        <w:pStyle w:val="StandardBA"/>
        <w:rPr>
          <w:color w:val="FF0000"/>
        </w:rPr>
      </w:pPr>
      <w:r>
        <w:t xml:space="preserve">Tarih: </w:t>
      </w:r>
      <w:r>
        <w:rPr>
          <w:color w:val="FF0000"/>
        </w:rPr>
        <w:t>Lütfen girin</w:t>
      </w:r>
    </w:p>
    <w:p w14:paraId="0208CD8B" w14:textId="77777777" w:rsidR="007970C9" w:rsidRDefault="007970C9" w:rsidP="002E5139">
      <w:pPr>
        <w:pStyle w:val="StandardBA"/>
      </w:pPr>
      <w:r>
        <w:t xml:space="preserve">Sorumlu: </w:t>
      </w:r>
      <w:r>
        <w:rPr>
          <w:color w:val="FF0000"/>
        </w:rPr>
        <w:t>Ad ve telefon numarası</w:t>
      </w:r>
    </w:p>
    <w:p w14:paraId="26C1F090" w14:textId="6A909B2D" w:rsidR="007970C9" w:rsidRPr="00B95581" w:rsidRDefault="00581A0A" w:rsidP="007970C9">
      <w:pPr>
        <w:pStyle w:val="StandardBA"/>
        <w:rPr>
          <w:sz w:val="22"/>
          <w:szCs w:val="18"/>
        </w:rPr>
      </w:pPr>
      <w:r>
        <w:t xml:space="preserve">İş yeri/faaliyet alanı: </w:t>
      </w:r>
      <w:r>
        <w:rPr>
          <w:i/>
          <w:color w:val="FF0000"/>
          <w:sz w:val="22"/>
        </w:rPr>
        <w:t>Burada geçerlilik alanını (örn. departman, iş yeri, oda) girin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204"/>
        <w:gridCol w:w="3978"/>
        <w:gridCol w:w="4612"/>
        <w:gridCol w:w="1080"/>
        <w:gridCol w:w="18"/>
        <w:gridCol w:w="20"/>
      </w:tblGrid>
      <w:tr w:rsidR="009E7C9B" w14:paraId="5996E77A" w14:textId="77777777" w:rsidTr="00BE773C">
        <w:trPr>
          <w:gridBefore w:val="1"/>
          <w:wBefore w:w="38" w:type="dxa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79369E73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3F69A653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Uygulama alanı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531EA46E" w14:textId="77777777" w:rsidR="009E7C9B" w:rsidRDefault="009E7C9B">
            <w:pPr>
              <w:pStyle w:val="StandardBA"/>
            </w:pPr>
          </w:p>
        </w:tc>
      </w:tr>
      <w:tr w:rsidR="009E7C9B" w14:paraId="53B8D9B0" w14:textId="77777777" w:rsidTr="00BE773C">
        <w:trPr>
          <w:gridBefore w:val="1"/>
          <w:wBefore w:w="38" w:type="dxa"/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0D3B1328" w14:textId="77777777" w:rsidR="009E7C9B" w:rsidRDefault="009E7C9B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2E5AA539" w14:textId="77777777" w:rsidR="007970C9" w:rsidRDefault="007970C9" w:rsidP="0074711F">
            <w:pPr>
              <w:pStyle w:val="FormatvorlageAnwendungsbereich"/>
            </w:pPr>
            <w:r>
              <w:t xml:space="preserve">                    </w:t>
            </w:r>
          </w:p>
          <w:p w14:paraId="66813E51" w14:textId="77777777" w:rsidR="009E7C9B" w:rsidRPr="00426CB9" w:rsidRDefault="007970C9" w:rsidP="0074711F">
            <w:pPr>
              <w:pStyle w:val="FormatvorlageAnwendungsbereich"/>
            </w:pPr>
            <w:r>
              <w:t xml:space="preserve">                    Soygun önleme ve ödeme araçlarıyla çalışma</w:t>
            </w:r>
          </w:p>
          <w:p w14:paraId="074095A0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3A9452E8" w14:textId="77777777" w:rsidTr="00BE773C">
        <w:trPr>
          <w:gridBefore w:val="1"/>
          <w:wBefore w:w="38" w:type="dxa"/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75842879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6A11AD9B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Acil durum için telefon numaraları ile muhataplar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433DF2B1" w14:textId="77777777" w:rsidR="009E7C9B" w:rsidRDefault="009E7C9B">
            <w:pPr>
              <w:pStyle w:val="StandardBA"/>
            </w:pPr>
          </w:p>
        </w:tc>
      </w:tr>
      <w:tr w:rsidR="009E7C9B" w14:paraId="0A1360AE" w14:textId="77777777" w:rsidTr="00BE773C">
        <w:trPr>
          <w:gridBefore w:val="1"/>
          <w:wBefore w:w="38" w:type="dxa"/>
          <w:cantSplit/>
          <w:trHeight w:val="1711"/>
        </w:trPr>
        <w:tc>
          <w:tcPr>
            <w:tcW w:w="1204" w:type="dxa"/>
            <w:tcBorders>
              <w:bottom w:val="single" w:sz="4" w:space="0" w:color="auto"/>
            </w:tcBorders>
          </w:tcPr>
          <w:p w14:paraId="673D699E" w14:textId="77777777" w:rsidR="00AD6B6C" w:rsidRDefault="00AD6B6C" w:rsidP="00426CB9">
            <w:pPr>
              <w:pStyle w:val="StandardBA"/>
              <w:rPr>
                <w:noProof/>
              </w:rPr>
            </w:pPr>
          </w:p>
          <w:p w14:paraId="3A09BC59" w14:textId="77777777" w:rsidR="007970C9" w:rsidRDefault="001257D2" w:rsidP="00426CB9">
            <w:pPr>
              <w:pStyle w:val="StandardBA"/>
            </w:pPr>
            <w:r>
              <w:pict w14:anchorId="38F978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53.25pt;height:53.25pt;visibility:visible;mso-wrap-style:square">
                  <v:imagedata r:id="rId7" o:title=""/>
                </v:shape>
              </w:pic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228B7607" w14:textId="77777777" w:rsid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  <w:p w14:paraId="5B3BC042" w14:textId="77777777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Polis karakolu               </w:t>
            </w:r>
            <w:r w:rsidR="002C7AA7">
              <w:rPr>
                <w:sz w:val="20"/>
              </w:rPr>
              <w:t xml:space="preserve">  </w:t>
            </w:r>
            <w:r>
              <w:rPr>
                <w:sz w:val="20"/>
              </w:rPr>
              <w:t>Tel.:</w:t>
            </w:r>
          </w:p>
          <w:p w14:paraId="1E4B9C64" w14:textId="77777777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Nöbetçi doktor              </w:t>
            </w:r>
            <w:r w:rsidR="002C7AA7">
              <w:rPr>
                <w:sz w:val="20"/>
              </w:rPr>
              <w:t xml:space="preserve">   </w:t>
            </w:r>
            <w:r>
              <w:rPr>
                <w:sz w:val="20"/>
              </w:rPr>
              <w:t>Tel.:</w:t>
            </w:r>
          </w:p>
          <w:p w14:paraId="55BB57D5" w14:textId="77777777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Acil manevi destek       </w:t>
            </w:r>
            <w:r w:rsidR="002C7AA7">
              <w:rPr>
                <w:sz w:val="20"/>
              </w:rPr>
              <w:t xml:space="preserve">   </w:t>
            </w:r>
            <w:r>
              <w:rPr>
                <w:sz w:val="20"/>
              </w:rPr>
              <w:t>Tel.:</w:t>
            </w:r>
          </w:p>
          <w:p w14:paraId="0F25665E" w14:textId="77777777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Komşular                       </w:t>
            </w:r>
            <w:r w:rsidR="002C7AA7">
              <w:rPr>
                <w:sz w:val="20"/>
              </w:rPr>
              <w:t xml:space="preserve">  </w:t>
            </w:r>
            <w:r>
              <w:rPr>
                <w:sz w:val="20"/>
              </w:rPr>
              <w:t>Tel.:</w:t>
            </w:r>
          </w:p>
          <w:p w14:paraId="28D4CB6A" w14:textId="77777777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İşletmeci / Santral      </w:t>
            </w:r>
            <w:r w:rsidR="002C7AA7">
              <w:rPr>
                <w:sz w:val="20"/>
              </w:rPr>
              <w:t xml:space="preserve">     </w:t>
            </w:r>
            <w:r>
              <w:rPr>
                <w:sz w:val="20"/>
              </w:rPr>
              <w:t>Tel.:</w:t>
            </w:r>
          </w:p>
          <w:p w14:paraId="068C5BE1" w14:textId="77777777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BGN                              </w:t>
            </w:r>
            <w:r w:rsidR="002C7AA7">
              <w:rPr>
                <w:sz w:val="20"/>
              </w:rPr>
              <w:t xml:space="preserve">  </w:t>
            </w:r>
            <w:r>
              <w:rPr>
                <w:sz w:val="20"/>
              </w:rPr>
              <w:t>Tel.: 0621 4456-0</w:t>
            </w:r>
          </w:p>
          <w:p w14:paraId="51AD8D52" w14:textId="77777777" w:rsidR="00BE773C" w:rsidRP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</w:tc>
      </w:tr>
      <w:tr w:rsidR="009E7C9B" w14:paraId="0E647A62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2470972E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İşletmedeki ödeme araçlarıyla çalışma</w:t>
            </w:r>
          </w:p>
        </w:tc>
      </w:tr>
      <w:tr w:rsidR="00297742" w14:paraId="530BC0D4" w14:textId="77777777" w:rsidTr="001413C5">
        <w:trPr>
          <w:gridBefore w:val="1"/>
          <w:wBefore w:w="38" w:type="dxa"/>
          <w:trHeight w:val="1315"/>
        </w:trPr>
        <w:tc>
          <w:tcPr>
            <w:tcW w:w="1204" w:type="dxa"/>
            <w:tcBorders>
              <w:bottom w:val="single" w:sz="4" w:space="0" w:color="auto"/>
            </w:tcBorders>
          </w:tcPr>
          <w:p w14:paraId="3FB7BDB2" w14:textId="77777777" w:rsidR="00297742" w:rsidRDefault="00297742" w:rsidP="0079167E">
            <w:pPr>
              <w:pStyle w:val="StandardBA"/>
            </w:pPr>
          </w:p>
          <w:p w14:paraId="06F52312" w14:textId="77777777" w:rsidR="00297742" w:rsidRPr="009F3EE8" w:rsidRDefault="001257D2" w:rsidP="0079167E">
            <w:pPr>
              <w:pStyle w:val="StandardBA"/>
            </w:pPr>
            <w:r>
              <w:pict w14:anchorId="55814560">
                <v:shape id="_x0000_i1026" type="#_x0000_t75" style="width:46.5pt;height:45.75pt;visibility:visible;mso-wrap-style:square">
                  <v:imagedata r:id="rId8" o:title=""/>
                </v:shape>
              </w:pict>
            </w:r>
          </w:p>
          <w:p w14:paraId="054F0F02" w14:textId="77777777" w:rsidR="00297742" w:rsidRDefault="00297742" w:rsidP="0079167E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44FF6C4F" w14:textId="77777777" w:rsidR="001413C5" w:rsidRDefault="001413C5" w:rsidP="001413C5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  <w:p w14:paraId="15EAEF77" w14:textId="77777777" w:rsidR="00297742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Parayı aldıktan sonra kasayı hemen kapatın.</w:t>
            </w:r>
          </w:p>
          <w:p w14:paraId="70F156C2" w14:textId="77777777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____ € üzerindeki tutarları hemen ayırın ve emniyete alın (örneğin para kasasında).</w:t>
            </w:r>
          </w:p>
          <w:p w14:paraId="759A48F5" w14:textId="77777777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Para gelirlerini eve götürmeyin.</w:t>
            </w:r>
          </w:p>
          <w:p w14:paraId="3AEDE234" w14:textId="77777777" w:rsidR="002048FA" w:rsidRPr="00426CB9" w:rsidRDefault="002048FA" w:rsidP="002C7AA7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20"/>
              </w:rPr>
              <w:t>Para sayımını ve destelemeyi kilitli kapı arkasında yapın ve dışarıdan görülme</w:t>
            </w:r>
            <w:r w:rsidR="002C7AA7">
              <w:rPr>
                <w:sz w:val="20"/>
              </w:rPr>
              <w:t>y</w:t>
            </w:r>
            <w:r>
              <w:rPr>
                <w:sz w:val="20"/>
              </w:rPr>
              <w:t>i engelleyin.</w:t>
            </w:r>
          </w:p>
        </w:tc>
      </w:tr>
      <w:tr w:rsidR="00297742" w14:paraId="3A15F1A3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04F159FD" w14:textId="77777777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Para taşıma</w:t>
            </w:r>
          </w:p>
        </w:tc>
      </w:tr>
      <w:tr w:rsidR="00297742" w14:paraId="108C059E" w14:textId="77777777" w:rsidTr="001413C5">
        <w:trPr>
          <w:gridBefore w:val="1"/>
          <w:wBefore w:w="38" w:type="dxa"/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14:paraId="76E3D2ED" w14:textId="77777777" w:rsidR="00297742" w:rsidRPr="00FE199B" w:rsidRDefault="00297742">
            <w:pPr>
              <w:pStyle w:val="StandardBA"/>
              <w:keepNext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  <w:vAlign w:val="center"/>
          </w:tcPr>
          <w:p w14:paraId="1D1FD0B3" w14:textId="77777777" w:rsidR="00297742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>Para taşıma şirketleriyle onaylama ve para devir teslimiyle ilgili işleme uyun.</w:t>
            </w:r>
          </w:p>
          <w:p w14:paraId="68962D94" w14:textId="77777777" w:rsidR="002048FA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 xml:space="preserve">Kendi çalışanları tarafından para taşıma durumunda: </w:t>
            </w:r>
          </w:p>
          <w:p w14:paraId="645F7CB3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En az iki kişi tarafından ve elverişli bir para çantası içinde.</w:t>
            </w:r>
          </w:p>
          <w:p w14:paraId="3E3FDB7C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Para taşımayı değişken zamanlarda yapın.</w:t>
            </w:r>
          </w:p>
          <w:p w14:paraId="32D3F293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Her zaman değişik güzergahları seçin.</w:t>
            </w:r>
          </w:p>
          <w:p w14:paraId="080DB2AB" w14:textId="77777777" w:rsidR="002048FA" w:rsidRDefault="002048FA" w:rsidP="001413C5">
            <w:pPr>
              <w:pStyle w:val="FormatvorlageRegeln"/>
              <w:keepNext/>
              <w:ind w:left="681"/>
            </w:pPr>
            <w:r>
              <w:rPr>
                <w:sz w:val="20"/>
              </w:rPr>
              <w:t>İşletm</w:t>
            </w:r>
            <w:r w:rsidR="002C7AA7">
              <w:rPr>
                <w:sz w:val="20"/>
              </w:rPr>
              <w:t>eyi terk etmeden önce dış alanı</w:t>
            </w:r>
            <w:r>
              <w:rPr>
                <w:sz w:val="20"/>
              </w:rPr>
              <w:t xml:space="preserve"> örn. kapı dürbünü üzerinden gözle kontrol edin.</w:t>
            </w:r>
          </w:p>
        </w:tc>
      </w:tr>
      <w:tr w:rsidR="00297742" w14:paraId="778DE14D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6C03A6A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Soygun esnasında davranış</w:t>
            </w:r>
          </w:p>
        </w:tc>
      </w:tr>
      <w:tr w:rsidR="00297742" w14:paraId="3DEA240D" w14:textId="77777777" w:rsidTr="001413C5">
        <w:trPr>
          <w:gridBefore w:val="1"/>
          <w:wBefore w:w="38" w:type="dxa"/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14:paraId="19093D4A" w14:textId="77777777"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1280EC2B" w14:textId="77777777" w:rsidR="00297742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Sükuneti koruyun ve kahraman rolüne girmeyin.</w:t>
            </w:r>
          </w:p>
          <w:p w14:paraId="76F0EE82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Failin talimatlarına uyun.</w:t>
            </w:r>
          </w:p>
          <w:p w14:paraId="13FAD69C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Silah veya benzerini kullanmayın.</w:t>
            </w:r>
          </w:p>
          <w:p w14:paraId="1907C902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Faili tahrik etmeyin.</w:t>
            </w:r>
          </w:p>
          <w:p w14:paraId="5AB71D41" w14:textId="77777777" w:rsidR="002048FA" w:rsidRDefault="002048FA">
            <w:pPr>
              <w:pStyle w:val="FormatvorlageRegeln"/>
            </w:pPr>
            <w:r>
              <w:rPr>
                <w:sz w:val="20"/>
              </w:rPr>
              <w:t>Kaçış yolunu kapatmayın.</w:t>
            </w:r>
          </w:p>
        </w:tc>
      </w:tr>
      <w:tr w:rsidR="00297742" w14:paraId="745D86B3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A75CD9B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Soygundan sonraki davranış</w:t>
            </w:r>
          </w:p>
        </w:tc>
      </w:tr>
      <w:tr w:rsidR="00297742" w14:paraId="7B228F97" w14:textId="77777777" w:rsidTr="001413C5">
        <w:trPr>
          <w:gridBefore w:val="1"/>
          <w:wBefore w:w="38" w:type="dxa"/>
          <w:cantSplit/>
          <w:trHeight w:val="3091"/>
        </w:trPr>
        <w:tc>
          <w:tcPr>
            <w:tcW w:w="1204" w:type="dxa"/>
            <w:tcBorders>
              <w:bottom w:val="single" w:sz="4" w:space="0" w:color="auto"/>
            </w:tcBorders>
          </w:tcPr>
          <w:p w14:paraId="43058799" w14:textId="489E06F5" w:rsidR="00297742" w:rsidRDefault="00A57213">
            <w:pPr>
              <w:pStyle w:val="StandardBA"/>
            </w:pPr>
            <w:r>
              <w:rPr>
                <w:b/>
                <w:color w:val="FFFFFF"/>
                <w:sz w:val="28"/>
              </w:rPr>
              <w:pict w14:anchorId="5EA9F3C3">
                <v:rect id="_x0000_s1042" style="position:absolute;margin-left:-4.95pt;margin-top:153.35pt;width:548.4pt;height:3.55pt;flip:y;z-index:251658240;mso-position-horizontal-relative:text;mso-position-vertical-relative:text" filled="f" strokecolor="blue" strokeweight="6pt"/>
              </w:pic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462FDB1D" w14:textId="77777777" w:rsidR="00297742" w:rsidRPr="00AD6B6C" w:rsidRDefault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Mağdurlara doğrudan destek sağlanması:</w:t>
            </w:r>
          </w:p>
          <w:p w14:paraId="34F5BBE8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Sakinleştirici bir tavır takın.</w:t>
            </w:r>
          </w:p>
          <w:p w14:paraId="52367AFD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İhtiyaçları öğrenin (örn. yakınlara haber verme, doktorla temas).</w:t>
            </w:r>
          </w:p>
          <w:p w14:paraId="0F190F3C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Yardım ayarlayın.</w:t>
            </w:r>
          </w:p>
          <w:p w14:paraId="4F6A23AC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Hazır bulunanlardan yardım isteyin.</w:t>
            </w:r>
          </w:p>
          <w:p w14:paraId="35E76423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 xml:space="preserve">Bildirimlerin gönderilmesi: </w:t>
            </w:r>
          </w:p>
          <w:p w14:paraId="08F966B7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Polise haber verin.</w:t>
            </w:r>
          </w:p>
          <w:p w14:paraId="62E61F58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BGN'yi bilgilendirin.</w:t>
            </w:r>
          </w:p>
          <w:p w14:paraId="314D5AE5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 xml:space="preserve">İşletme için geçerli: </w:t>
            </w:r>
          </w:p>
          <w:p w14:paraId="7FA4DA8E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Mağdur</w:t>
            </w:r>
            <w:r w:rsidR="002C7AA7">
              <w:rPr>
                <w:sz w:val="20"/>
              </w:rPr>
              <w:t>lara sonradan destek sağlayın.</w:t>
            </w:r>
          </w:p>
          <w:p w14:paraId="726171D8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Mağdurlarla irtibatta kalın.</w:t>
            </w:r>
          </w:p>
          <w:p w14:paraId="1F5959D7" w14:textId="77777777" w:rsidR="00AD6B6C" w:rsidRPr="00E275D9" w:rsidRDefault="00AD6B6C" w:rsidP="001413C5">
            <w:pPr>
              <w:pStyle w:val="FormatvorlageRegeln"/>
              <w:ind w:left="681"/>
              <w:rPr>
                <w:sz w:val="18"/>
                <w:szCs w:val="18"/>
              </w:rPr>
            </w:pPr>
            <w:r>
              <w:rPr>
                <w:sz w:val="20"/>
              </w:rPr>
              <w:t>Gerektiğinde görev listesini ayarlayın.</w:t>
            </w:r>
          </w:p>
          <w:p w14:paraId="41D85603" w14:textId="77777777" w:rsidR="00E275D9" w:rsidRPr="00AD6B6C" w:rsidRDefault="00E275D9" w:rsidP="00E275D9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Mümkün ise, mağdurla birlikte kovuşturma formunu doldurun.</w:t>
            </w:r>
          </w:p>
          <w:p w14:paraId="236880D1" w14:textId="77777777" w:rsidR="00E275D9" w:rsidRPr="00AD6B6C" w:rsidRDefault="00E275D9" w:rsidP="001413C5">
            <w:pPr>
              <w:pStyle w:val="FormatvorlageRegeln"/>
              <w:ind w:left="681"/>
              <w:rPr>
                <w:sz w:val="18"/>
                <w:szCs w:val="18"/>
              </w:rPr>
            </w:pPr>
          </w:p>
        </w:tc>
      </w:tr>
      <w:tr w:rsidR="00297742" w14:paraId="20AD970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77EB8080" w14:textId="77777777" w:rsidR="00297742" w:rsidRDefault="00297742">
            <w:pPr>
              <w:pStyle w:val="StandardBA"/>
            </w:pPr>
          </w:p>
        </w:tc>
      </w:tr>
      <w:tr w:rsidR="00426CB9" w:rsidRPr="00426CB9" w14:paraId="5192B015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3E87AA01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sz w:val="20"/>
              </w:rPr>
              <w:t>Onay tarihi:</w:t>
            </w:r>
          </w:p>
          <w:p w14:paraId="7591C69F" w14:textId="77777777"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747DAEEE" w14:textId="77777777" w:rsidR="00426CB9" w:rsidRPr="00E275D9" w:rsidRDefault="00426CB9" w:rsidP="002C7AA7">
            <w:pPr>
              <w:pStyle w:val="StandardBA"/>
              <w:ind w:left="142" w:right="1640"/>
              <w:rPr>
                <w:sz w:val="20"/>
                <w:szCs w:val="16"/>
              </w:rPr>
            </w:pPr>
            <w:r>
              <w:rPr>
                <w:sz w:val="20"/>
              </w:rPr>
              <w:t>Bu kullanma talimatlarının sonraki kontrol tarihi:</w:t>
            </w:r>
          </w:p>
          <w:p w14:paraId="14ACD354" w14:textId="77777777" w:rsidR="00AD6B6C" w:rsidRPr="00E275D9" w:rsidRDefault="00AD6B6C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</w:tc>
        <w:tc>
          <w:tcPr>
            <w:tcW w:w="5710" w:type="dxa"/>
            <w:gridSpan w:val="3"/>
          </w:tcPr>
          <w:p w14:paraId="45340286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7751B3AE" w14:textId="77777777"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146714B9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sz w:val="20"/>
              </w:rPr>
              <w:t>İmza:</w:t>
            </w:r>
            <w:r>
              <w:rPr>
                <w:sz w:val="20"/>
              </w:rPr>
              <w:br/>
              <w:t>İşletme İdaresi/Amir</w:t>
            </w:r>
          </w:p>
        </w:tc>
      </w:tr>
    </w:tbl>
    <w:p w14:paraId="0379FC49" w14:textId="77777777" w:rsidR="00426CB9" w:rsidRPr="00426CB9" w:rsidRDefault="00426CB9" w:rsidP="00426CB9">
      <w:pPr>
        <w:pStyle w:val="StandardBA"/>
        <w:ind w:left="142"/>
        <w:rPr>
          <w:b/>
          <w:sz w:val="22"/>
          <w:szCs w:val="18"/>
        </w:rPr>
      </w:pPr>
      <w:r>
        <w:rPr>
          <w:b/>
          <w:i/>
          <w:color w:val="FF0000"/>
          <w:sz w:val="22"/>
        </w:rPr>
        <w:t>İşbu örnek kullanma talimatları ilgili işletmenin koşullarına uygun hale getirilmelidir!</w:t>
      </w:r>
    </w:p>
    <w:sectPr w:rsidR="00426CB9" w:rsidRPr="00426CB9" w:rsidSect="001257D2">
      <w:footerReference w:type="default" r:id="rId9"/>
      <w:pgSz w:w="11906" w:h="16838" w:code="9"/>
      <w:pgMar w:top="567" w:right="567" w:bottom="426" w:left="567" w:header="227" w:footer="63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7976" w14:textId="77777777" w:rsidR="00107758" w:rsidRDefault="00107758">
      <w:r>
        <w:separator/>
      </w:r>
    </w:p>
  </w:endnote>
  <w:endnote w:type="continuationSeparator" w:id="0">
    <w:p w14:paraId="46AEB7A7" w14:textId="77777777" w:rsidR="00107758" w:rsidRDefault="0010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90C4B" w14:textId="0AAF3A27" w:rsidR="001257D2" w:rsidRDefault="004F4E68" w:rsidP="001257D2">
    <w:pPr>
      <w:pStyle w:val="Fuzeile"/>
      <w:jc w:val="right"/>
      <w:rPr>
        <w:color w:val="808080"/>
        <w:sz w:val="16"/>
      </w:rPr>
    </w:pPr>
    <w:r>
      <w:rPr>
        <w:color w:val="808080"/>
        <w:sz w:val="16"/>
      </w:rPr>
      <w:t xml:space="preserve">Örnek belge sürümü: 26.06.2020 </w:t>
    </w:r>
  </w:p>
  <w:p w14:paraId="3971AE89" w14:textId="68DA840F" w:rsidR="001257D2" w:rsidRPr="001257D2" w:rsidRDefault="001257D2" w:rsidP="001257D2">
    <w:pPr>
      <w:pStyle w:val="Fuzeile"/>
      <w:jc w:val="right"/>
      <w:rPr>
        <w:color w:val="808080"/>
        <w:sz w:val="16"/>
      </w:rPr>
    </w:pPr>
    <w:r>
      <w:rPr>
        <w:color w:val="808080"/>
        <w:sz w:val="16"/>
      </w:rPr>
      <w:t>Überfallprävention türkisch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D1E53" w14:textId="77777777" w:rsidR="00107758" w:rsidRDefault="00107758">
      <w:r>
        <w:separator/>
      </w:r>
    </w:p>
  </w:footnote>
  <w:footnote w:type="continuationSeparator" w:id="0">
    <w:p w14:paraId="2E81DF1B" w14:textId="77777777" w:rsidR="00107758" w:rsidRDefault="00107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9345508">
    <w:abstractNumId w:val="3"/>
  </w:num>
  <w:num w:numId="2" w16cid:durableId="1944261329">
    <w:abstractNumId w:val="6"/>
  </w:num>
  <w:num w:numId="3" w16cid:durableId="1318577">
    <w:abstractNumId w:val="5"/>
  </w:num>
  <w:num w:numId="4" w16cid:durableId="980381756">
    <w:abstractNumId w:val="10"/>
  </w:num>
  <w:num w:numId="5" w16cid:durableId="312758258">
    <w:abstractNumId w:val="7"/>
  </w:num>
  <w:num w:numId="6" w16cid:durableId="1286618683">
    <w:abstractNumId w:val="4"/>
  </w:num>
  <w:num w:numId="7" w16cid:durableId="535196717">
    <w:abstractNumId w:val="1"/>
  </w:num>
  <w:num w:numId="8" w16cid:durableId="346098446">
    <w:abstractNumId w:val="8"/>
  </w:num>
  <w:num w:numId="9" w16cid:durableId="398601136">
    <w:abstractNumId w:val="9"/>
  </w:num>
  <w:num w:numId="10" w16cid:durableId="905995565">
    <w:abstractNumId w:val="2"/>
  </w:num>
  <w:num w:numId="11" w16cid:durableId="1834251094">
    <w:abstractNumId w:val="2"/>
  </w:num>
  <w:num w:numId="12" w16cid:durableId="12339333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E7C9B"/>
    <w:rsid w:val="000E274B"/>
    <w:rsid w:val="00107758"/>
    <w:rsid w:val="001257D2"/>
    <w:rsid w:val="001413C5"/>
    <w:rsid w:val="002048FA"/>
    <w:rsid w:val="00297742"/>
    <w:rsid w:val="002C7AA7"/>
    <w:rsid w:val="002F29BB"/>
    <w:rsid w:val="00326B13"/>
    <w:rsid w:val="0040561A"/>
    <w:rsid w:val="00426CB9"/>
    <w:rsid w:val="00427954"/>
    <w:rsid w:val="0044321F"/>
    <w:rsid w:val="00497B5C"/>
    <w:rsid w:val="004F4E68"/>
    <w:rsid w:val="00557AD3"/>
    <w:rsid w:val="00581A0A"/>
    <w:rsid w:val="0074711F"/>
    <w:rsid w:val="0079167E"/>
    <w:rsid w:val="007970C9"/>
    <w:rsid w:val="008B2F9C"/>
    <w:rsid w:val="008C451B"/>
    <w:rsid w:val="00947FBB"/>
    <w:rsid w:val="009E7C9B"/>
    <w:rsid w:val="009F3EE8"/>
    <w:rsid w:val="00A57213"/>
    <w:rsid w:val="00A62F42"/>
    <w:rsid w:val="00AD55AD"/>
    <w:rsid w:val="00AD6B6C"/>
    <w:rsid w:val="00B22CA2"/>
    <w:rsid w:val="00B476D8"/>
    <w:rsid w:val="00BD6086"/>
    <w:rsid w:val="00BE773C"/>
    <w:rsid w:val="00BF7461"/>
    <w:rsid w:val="00CC1DC5"/>
    <w:rsid w:val="00CE43FA"/>
    <w:rsid w:val="00DD0937"/>
    <w:rsid w:val="00DD46F9"/>
    <w:rsid w:val="00E275D9"/>
    <w:rsid w:val="00F17C6E"/>
    <w:rsid w:val="00FE199B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E96AE"/>
  <w15:docId w15:val="{7E2BDA9F-57E3-46B9-9F5F-0AB81EDF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55A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AD55A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AD55A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AD55A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AD55A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AD55A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AD55A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AD55AD"/>
    <w:rPr>
      <w:sz w:val="20"/>
    </w:rPr>
  </w:style>
  <w:style w:type="paragraph" w:styleId="Kopfzeile">
    <w:name w:val="header"/>
    <w:basedOn w:val="Standard"/>
    <w:rsid w:val="00AD55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D55A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D55AD"/>
  </w:style>
  <w:style w:type="paragraph" w:styleId="Textkrper">
    <w:name w:val="Body Text"/>
    <w:basedOn w:val="Standard"/>
    <w:rsid w:val="00AD55AD"/>
    <w:rPr>
      <w:snapToGrid w:val="0"/>
      <w:sz w:val="20"/>
    </w:rPr>
  </w:style>
  <w:style w:type="paragraph" w:styleId="Funotentext">
    <w:name w:val="footnote text"/>
    <w:basedOn w:val="Standard"/>
    <w:semiHidden/>
    <w:rsid w:val="00AD55AD"/>
    <w:rPr>
      <w:sz w:val="20"/>
    </w:rPr>
  </w:style>
  <w:style w:type="character" w:styleId="Funotenzeichen">
    <w:name w:val="footnote reference"/>
    <w:semiHidden/>
    <w:rsid w:val="00AD55AD"/>
    <w:rPr>
      <w:vertAlign w:val="superscript"/>
    </w:rPr>
  </w:style>
  <w:style w:type="paragraph" w:styleId="Textkrper2">
    <w:name w:val="Body Text 2"/>
    <w:basedOn w:val="Standard"/>
    <w:rsid w:val="00AD55A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sid w:val="00AD55AD"/>
    <w:rPr>
      <w:b/>
      <w:snapToGrid w:val="0"/>
    </w:rPr>
  </w:style>
  <w:style w:type="paragraph" w:customStyle="1" w:styleId="FormatvorlageRegeln">
    <w:name w:val="Formatvorlage_Regeln"/>
    <w:basedOn w:val="StandardBA"/>
    <w:rsid w:val="00AD55AD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sid w:val="00AD55AD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Hannig, Manfred</cp:lastModifiedBy>
  <cp:revision>2</cp:revision>
  <cp:lastPrinted>2018-11-14T08:42:00Z</cp:lastPrinted>
  <dcterms:created xsi:type="dcterms:W3CDTF">2024-03-11T12:30:00Z</dcterms:created>
  <dcterms:modified xsi:type="dcterms:W3CDTF">2024-03-11T12:30:00Z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2024-03-11T12:29:56Z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00db8f68-8fc3-4ca5-811a-802f7bf69473</vt:lpwstr>
  </property>
  <property fmtid="{D5CDD505-2E9C-101B-9397-08002B2CF9AE}" pid="8" name="MSIP_Label_defa4170-0d19-0005-0004-bc88714345d2_ContentBits">
    <vt:lpwstr>0</vt:lpwstr>
  </property>
</Properties>
</file>