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EDDBB" w14:textId="77777777" w:rsidR="003655E4" w:rsidRPr="00DF5B23" w:rsidRDefault="00572078" w:rsidP="003655E4">
      <w:pPr>
        <w:pStyle w:val="StandardBA"/>
        <w:ind w:right="-142"/>
        <w:rPr>
          <w:color w:val="FF0000"/>
        </w:rPr>
      </w:pPr>
      <w:r>
        <w:pict w14:anchorId="4A703ACA">
          <v:rect id="Rectangle 3" o:spid="_x0000_s1026" style="position:absolute;margin-left:-9.35pt;margin-top:-8.3pt;width:558.1pt;height:770.3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" filled="f" strokecolor="blue" strokeweight="6pt"/>
        </w:pict>
      </w:r>
      <w:r>
        <w:rPr>
          <w:sz w:val="20"/>
        </w:rPr>
        <w:pict w14:anchorId="4E8C392A">
          <v:shapetype id="_x0000_t202" coordsize="21600,21600" o:spt="202" path="m,l,21600r21600,l21600,xe">
            <v:stroke joinstyle="miter"/>
            <v:path gradientshapeok="t" o:connecttype="rect"/>
          </v:shapetype>
          <v:shape id="Textfeld 9" o:spid="_x0000_s1029" type="#_x0000_t202" style="position:absolute;margin-left:401.5pt;margin-top:1.55pt;width:138pt;height:54pt;z-index:251686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" o:allowincell="f" stroked="f">
            <v:textbox inset=",0">
              <w:txbxContent>
                <w:p w14:paraId="416CAECB" w14:textId="77777777" w:rsidR="003655E4" w:rsidRDefault="003655E4" w:rsidP="003655E4">
                  <w:pPr>
                    <w:pStyle w:val="StandardBA"/>
                    <w:rPr>
                      <w:b/>
                      <w:i/>
                      <w:color w:val="FF0000"/>
                    </w:rPr>
                  </w:pPr>
                </w:p>
                <w:p w14:paraId="017A7824" w14:textId="77777777" w:rsidR="003655E4" w:rsidRDefault="003655E4" w:rsidP="003655E4">
                  <w:pPr>
                    <w:pStyle w:val="StandardBA"/>
                    <w:jc w:val="center"/>
                    <w:rPr>
                      <w:b/>
                      <w:i/>
                      <w:color w:val="FF0000"/>
                    </w:rPr>
                  </w:pPr>
                  <w:r>
                    <w:rPr>
                      <w:b/>
                      <w:i/>
                      <w:color w:val="FF0000"/>
                    </w:rPr>
                    <w:t xml:space="preserve">İşletmenin </w:t>
                  </w:r>
                  <w:r>
                    <w:rPr>
                      <w:b/>
                      <w:i/>
                      <w:color w:val="FF0000"/>
                    </w:rPr>
                    <w:br/>
                    <w:t>adı / logosu</w:t>
                  </w:r>
                </w:p>
              </w:txbxContent>
            </v:textbox>
          </v:shape>
        </w:pict>
      </w:r>
      <w:r>
        <w:rPr>
          <w:sz w:val="20"/>
        </w:rPr>
        <w:pict w14:anchorId="7479DBAB">
          <v:shape id="Text Box 2" o:spid="_x0000_s1027" type="#_x0000_t202" style="position:absolute;margin-left:184.85pt;margin-top:1.1pt;width:182.8pt;height:57.75pt;z-index:251636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" o:allowincell="f" filled="f" stroked="f">
            <v:textbox>
              <w:txbxContent>
                <w:p w14:paraId="3E804CAE" w14:textId="77777777" w:rsidR="002818EE" w:rsidRDefault="002818EE">
                  <w:pPr>
                    <w:pStyle w:val="StandardBA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Kullanma Talimatı</w:t>
                  </w:r>
                </w:p>
                <w:p w14:paraId="5B0A77AA" w14:textId="77777777" w:rsidR="007706C2" w:rsidRDefault="00175E0D">
                  <w:pPr>
                    <w:pStyle w:val="StandardBA"/>
                    <w:jc w:val="center"/>
                  </w:pPr>
                  <w:r>
                    <w:rPr>
                      <w:b/>
                      <w:sz w:val="28"/>
                    </w:rPr>
                    <w:t>Elle Kontrol Edilen Bıçaklar</w:t>
                  </w:r>
                </w:p>
                <w:p w14:paraId="3B9DA766" w14:textId="77777777" w:rsidR="007706C2" w:rsidRDefault="007706C2">
                  <w:pPr>
                    <w:pStyle w:val="StandardBA"/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  <w:r w:rsidR="00ED3902">
        <w:br/>
      </w:r>
      <w:bookmarkStart w:id="0" w:name="_Hlk37053824"/>
      <w:r w:rsidR="00ED3902">
        <w:t xml:space="preserve">Numara: </w:t>
      </w:r>
      <w:r w:rsidR="00ED3902">
        <w:rPr>
          <w:color w:val="FF0000"/>
        </w:rPr>
        <w:t>Lütfen girin</w:t>
      </w:r>
    </w:p>
    <w:p w14:paraId="48FD17FD" w14:textId="77777777" w:rsidR="003655E4" w:rsidRDefault="003655E4" w:rsidP="002E5139">
      <w:pPr>
        <w:pStyle w:val="StandardBA"/>
        <w:rPr>
          <w:color w:val="FF0000"/>
        </w:rPr>
      </w:pPr>
      <w:r>
        <w:t xml:space="preserve">Tarih: </w:t>
      </w:r>
      <w:r>
        <w:rPr>
          <w:color w:val="FF0000"/>
        </w:rPr>
        <w:t>Lütfen girin</w:t>
      </w:r>
    </w:p>
    <w:p w14:paraId="308E2292" w14:textId="77777777" w:rsidR="003655E4" w:rsidRDefault="003655E4" w:rsidP="002E5139">
      <w:pPr>
        <w:pStyle w:val="StandardBA"/>
      </w:pPr>
      <w:r>
        <w:t xml:space="preserve">Sorumlu: </w:t>
      </w:r>
      <w:r>
        <w:rPr>
          <w:color w:val="FF0000"/>
        </w:rPr>
        <w:t>Ad ve telefon numarası</w:t>
      </w:r>
    </w:p>
    <w:p w14:paraId="57D116D3" w14:textId="77777777" w:rsidR="003655E4" w:rsidRPr="00B95581" w:rsidRDefault="00572078" w:rsidP="003655E4">
      <w:pPr>
        <w:pStyle w:val="StandardBA"/>
        <w:rPr>
          <w:sz w:val="22"/>
          <w:szCs w:val="18"/>
        </w:rPr>
      </w:pPr>
      <w:r>
        <w:rPr>
          <w:b/>
          <w:color w:val="FFFFFF"/>
          <w:sz w:val="28"/>
        </w:rPr>
        <w:pict w14:anchorId="01ED200B">
          <v:rect id="Rechteck 8" o:spid="_x0000_s1028" style="position:absolute;margin-left:-9.35pt;margin-top:607pt;width:557.9pt;height:99.8pt;z-index:2516823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" filled="f" strokecolor="blue" strokeweight="6pt"/>
        </w:pict>
      </w:r>
      <w:r w:rsidR="00ED3902">
        <w:t xml:space="preserve">İş yeri/faaliyet alanı: </w:t>
      </w:r>
      <w:r w:rsidR="00ED3902">
        <w:rPr>
          <w:i/>
          <w:color w:val="FF0000"/>
          <w:sz w:val="22"/>
        </w:rPr>
        <w:t>Burada geçerlilik alanını (örn. departman, iş yeri, oda) girin</w:t>
      </w:r>
    </w:p>
    <w:tbl>
      <w:tblPr>
        <w:tblW w:w="1114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"/>
        <w:gridCol w:w="1224"/>
        <w:gridCol w:w="3996"/>
        <w:gridCol w:w="5710"/>
        <w:gridCol w:w="93"/>
        <w:gridCol w:w="49"/>
        <w:gridCol w:w="38"/>
      </w:tblGrid>
      <w:tr w:rsidR="007706C2" w14:paraId="516DCFB1" w14:textId="77777777" w:rsidTr="003655E4">
        <w:trPr>
          <w:cantSplit/>
        </w:trPr>
        <w:tc>
          <w:tcPr>
            <w:tcW w:w="11144" w:type="dxa"/>
            <w:gridSpan w:val="7"/>
            <w:shd w:val="clear" w:color="auto" w:fill="0000FF"/>
          </w:tcPr>
          <w:bookmarkEnd w:id="0"/>
          <w:p w14:paraId="0B658A0D" w14:textId="77777777" w:rsidR="007706C2" w:rsidRDefault="007706C2">
            <w:pPr>
              <w:pStyle w:val="StandardBA"/>
              <w:jc w:val="center"/>
            </w:pPr>
            <w:r>
              <w:rPr>
                <w:b/>
                <w:color w:val="FFFFFF"/>
                <w:sz w:val="28"/>
              </w:rPr>
              <w:t>1. Uygulama alanı</w:t>
            </w:r>
          </w:p>
        </w:tc>
      </w:tr>
      <w:tr w:rsidR="003655E4" w14:paraId="1AE64CC2" w14:textId="77777777" w:rsidTr="003655E4">
        <w:trPr>
          <w:gridAfter w:val="2"/>
          <w:wAfter w:w="87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7CC59143" w14:textId="77777777" w:rsidR="003655E4" w:rsidRDefault="003655E4">
            <w:pPr>
              <w:pStyle w:val="StandardBA"/>
            </w:pP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</w:tcPr>
          <w:p w14:paraId="4262C0FC" w14:textId="77777777" w:rsidR="003655E4" w:rsidRDefault="003655E4" w:rsidP="00515535">
            <w:pPr>
              <w:pStyle w:val="FormatvorlageAnwendungsbereich"/>
            </w:pPr>
          </w:p>
          <w:p w14:paraId="619250F2" w14:textId="77777777" w:rsidR="003655E4" w:rsidRDefault="003655E4" w:rsidP="00515535">
            <w:pPr>
              <w:pStyle w:val="FormatvorlageAnwendungsbereich"/>
            </w:pPr>
            <w:r>
              <w:t xml:space="preserve">                             Elle kontrol edilen bıçakların kullanılması</w:t>
            </w:r>
          </w:p>
          <w:p w14:paraId="4538461B" w14:textId="77777777" w:rsidR="003655E4" w:rsidRDefault="003655E4" w:rsidP="00515535">
            <w:pPr>
              <w:pStyle w:val="FormatvorlageAnwendungsbereich"/>
            </w:pPr>
          </w:p>
        </w:tc>
      </w:tr>
      <w:tr w:rsidR="007706C2" w14:paraId="05F9BA46" w14:textId="77777777" w:rsidTr="003655E4">
        <w:trPr>
          <w:cantSplit/>
        </w:trPr>
        <w:tc>
          <w:tcPr>
            <w:tcW w:w="11144" w:type="dxa"/>
            <w:gridSpan w:val="7"/>
            <w:shd w:val="clear" w:color="auto" w:fill="0000FF"/>
          </w:tcPr>
          <w:p w14:paraId="101B64E1" w14:textId="77777777" w:rsidR="007706C2" w:rsidRDefault="007706C2">
            <w:pPr>
              <w:pStyle w:val="StandardBA"/>
              <w:jc w:val="center"/>
            </w:pPr>
            <w:r>
              <w:rPr>
                <w:b/>
                <w:color w:val="FFFFFF"/>
                <w:sz w:val="28"/>
              </w:rPr>
              <w:t>2. İnsan ve çevre için tehlikeler</w:t>
            </w:r>
          </w:p>
        </w:tc>
      </w:tr>
      <w:tr w:rsidR="003655E4" w14:paraId="25CD8F68" w14:textId="77777777" w:rsidTr="003655E4">
        <w:trPr>
          <w:gridAfter w:val="2"/>
          <w:wAfter w:w="87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586BBB30" w14:textId="77777777" w:rsidR="003655E4" w:rsidRDefault="003655E4" w:rsidP="00CD672A">
            <w:pPr>
              <w:pStyle w:val="StandardBA"/>
              <w:jc w:val="center"/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00F2EF49" wp14:editId="02D27A39">
                  <wp:extent cx="624840" cy="541020"/>
                  <wp:effectExtent l="0" t="0" r="381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F8FD46" w14:textId="77777777" w:rsidR="003655E4" w:rsidRDefault="003655E4">
            <w:pPr>
              <w:pStyle w:val="StandardBA"/>
            </w:pP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</w:tcPr>
          <w:p w14:paraId="6619424A" w14:textId="77777777" w:rsidR="003655E4" w:rsidRPr="00CD2271" w:rsidRDefault="003655E4" w:rsidP="00515535">
            <w:pPr>
              <w:pStyle w:val="FormatvorlageRegeln"/>
              <w:numPr>
                <w:ilvl w:val="0"/>
                <w:numId w:val="0"/>
              </w:numPr>
              <w:ind w:left="227" w:hanging="227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Bıçaklar kullanılırken şu nedenlerle tehlike oluşabilir: </w:t>
            </w:r>
          </w:p>
          <w:p w14:paraId="7211053E" w14:textId="77777777" w:rsidR="003655E4" w:rsidRPr="00CD2271" w:rsidRDefault="003655E4" w:rsidP="0050277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</w:rPr>
              <w:t>Stres, zaman baskısı, dikkatsizlik,</w:t>
            </w:r>
          </w:p>
          <w:p w14:paraId="12031F1A" w14:textId="77777777" w:rsidR="003655E4" w:rsidRPr="00CD2271" w:rsidRDefault="003655E4" w:rsidP="005267E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</w:rPr>
              <w:t>uygunsuz bıçaklar,</w:t>
            </w:r>
          </w:p>
          <w:p w14:paraId="1CCCDA6D" w14:textId="77777777" w:rsidR="003655E4" w:rsidRPr="00CD2271" w:rsidRDefault="003655E4" w:rsidP="005267E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</w:rPr>
              <w:t>kör bıçaklar,</w:t>
            </w:r>
          </w:p>
          <w:p w14:paraId="79E440FD" w14:textId="77777777" w:rsidR="003655E4" w:rsidRPr="00CD2271" w:rsidRDefault="003655E4" w:rsidP="005267E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</w:rPr>
              <w:t>uygunsuz kesim altlıkları,</w:t>
            </w:r>
          </w:p>
          <w:p w14:paraId="449E2F5C" w14:textId="77777777" w:rsidR="003655E4" w:rsidRPr="00CD2271" w:rsidRDefault="003655E4" w:rsidP="005267E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</w:rPr>
              <w:t>kesilen parçanın yanlış tutulması,</w:t>
            </w:r>
          </w:p>
          <w:p w14:paraId="038BA33C" w14:textId="77777777" w:rsidR="003655E4" w:rsidRPr="00CD2271" w:rsidRDefault="003655E4" w:rsidP="00502779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</w:rPr>
              <w:t>elverişsiz vücut pozisyonu,</w:t>
            </w:r>
          </w:p>
          <w:p w14:paraId="1F01DADD" w14:textId="77777777" w:rsidR="003655E4" w:rsidRPr="00CD2271" w:rsidRDefault="003655E4" w:rsidP="009C782F">
            <w:pPr>
              <w:pStyle w:val="FormatvorlageRegeln"/>
              <w:ind w:left="657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yetersiz ışık ortamı, </w:t>
            </w:r>
          </w:p>
          <w:p w14:paraId="25360E41" w14:textId="77777777" w:rsidR="003655E4" w:rsidRDefault="003655E4" w:rsidP="003A4D67">
            <w:pPr>
              <w:pStyle w:val="FormatvorlageRegeln"/>
              <w:tabs>
                <w:tab w:val="clear" w:pos="360"/>
              </w:tabs>
              <w:ind w:left="657"/>
            </w:pPr>
            <w:r>
              <w:rPr>
                <w:sz w:val="22"/>
              </w:rPr>
              <w:t>bıçakların yanlış yere bırakılması ve uygunsuz muhafaza</w:t>
            </w:r>
            <w:r w:rsidR="00DC6169">
              <w:rPr>
                <w:sz w:val="22"/>
              </w:rPr>
              <w:t>sı</w:t>
            </w:r>
          </w:p>
        </w:tc>
      </w:tr>
      <w:tr w:rsidR="007706C2" w14:paraId="4EA082CC" w14:textId="77777777" w:rsidTr="003655E4">
        <w:trPr>
          <w:cantSplit/>
        </w:trPr>
        <w:tc>
          <w:tcPr>
            <w:tcW w:w="11144" w:type="dxa"/>
            <w:gridSpan w:val="7"/>
            <w:shd w:val="clear" w:color="auto" w:fill="0000FF"/>
          </w:tcPr>
          <w:p w14:paraId="5A0360AC" w14:textId="77777777" w:rsidR="007706C2" w:rsidRDefault="007706C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3. Emniyet tedbirleri ve davranış kuralları</w:t>
            </w:r>
          </w:p>
        </w:tc>
      </w:tr>
      <w:tr w:rsidR="003655E4" w14:paraId="37A8B6F8" w14:textId="77777777" w:rsidTr="003655E4">
        <w:trPr>
          <w:gridAfter w:val="2"/>
          <w:wAfter w:w="87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7EC69D8E" w14:textId="77777777" w:rsidR="003655E4" w:rsidRDefault="003655E4">
            <w:pPr>
              <w:pStyle w:val="StandardBA"/>
            </w:pPr>
          </w:p>
          <w:p w14:paraId="24973B70" w14:textId="77777777" w:rsidR="00226F57" w:rsidRDefault="00226F57">
            <w:pPr>
              <w:pStyle w:val="StandardBA"/>
            </w:pPr>
          </w:p>
          <w:p w14:paraId="58CFEC10" w14:textId="77777777" w:rsidR="00226F57" w:rsidRDefault="00226F57">
            <w:pPr>
              <w:pStyle w:val="StandardBA"/>
            </w:pPr>
          </w:p>
          <w:p w14:paraId="3B9FFA61" w14:textId="77777777" w:rsidR="003655E4" w:rsidRDefault="003655E4" w:rsidP="00CD672A">
            <w:pPr>
              <w:pStyle w:val="StandardBA"/>
              <w:jc w:val="center"/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5FA797BE" wp14:editId="3B754633">
                  <wp:extent cx="662940" cy="662940"/>
                  <wp:effectExtent l="0" t="0" r="3810" b="381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55298B" w14:textId="77777777" w:rsidR="003655E4" w:rsidRDefault="003655E4" w:rsidP="00CD672A">
            <w:pPr>
              <w:pStyle w:val="StandardBA"/>
              <w:jc w:val="center"/>
              <w:rPr>
                <w:b/>
              </w:rPr>
            </w:pPr>
            <w:r>
              <w:rPr>
                <w:b/>
              </w:rPr>
              <w:t>ASI 7.10</w:t>
            </w:r>
          </w:p>
          <w:p w14:paraId="752765DA" w14:textId="77777777" w:rsidR="003655E4" w:rsidRDefault="003655E4" w:rsidP="00CD672A">
            <w:pPr>
              <w:pStyle w:val="StandardBA"/>
              <w:jc w:val="center"/>
            </w:pPr>
          </w:p>
          <w:p w14:paraId="037B4A6C" w14:textId="77777777" w:rsidR="003655E4" w:rsidRDefault="003655E4" w:rsidP="00CD672A">
            <w:pPr>
              <w:pStyle w:val="StandardBA"/>
              <w:jc w:val="center"/>
            </w:pPr>
            <w:r>
              <w:t>BGN</w:t>
            </w:r>
          </w:p>
          <w:p w14:paraId="2BE2BCC5" w14:textId="77777777" w:rsidR="003655E4" w:rsidRDefault="003655E4" w:rsidP="00CD672A">
            <w:pPr>
              <w:pStyle w:val="StandardBA"/>
              <w:jc w:val="center"/>
            </w:pPr>
            <w:r>
              <w:t>dikkate alın</w:t>
            </w:r>
          </w:p>
          <w:p w14:paraId="34709980" w14:textId="77777777" w:rsidR="003655E4" w:rsidRPr="005B5988" w:rsidRDefault="003655E4" w:rsidP="00CD672A">
            <w:pPr>
              <w:pStyle w:val="StandardBA"/>
              <w:jc w:val="center"/>
            </w:pP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</w:tcPr>
          <w:p w14:paraId="5EBD855C" w14:textId="77777777" w:rsidR="003655E4" w:rsidRDefault="003655E4" w:rsidP="00AC4F9D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 xml:space="preserve">Öngörücü planlama, iyi hazırlanma ve uygun hale getirilen iş akışları </w:t>
            </w:r>
          </w:p>
          <w:p w14:paraId="27B20DAA" w14:textId="77777777" w:rsidR="003655E4" w:rsidRPr="005348BF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iyi aydınlatma (aydınlık, parıltısız ve gölgesiz)</w:t>
            </w:r>
          </w:p>
          <w:p w14:paraId="74C2F42B" w14:textId="77777777" w:rsidR="003655E4" w:rsidRDefault="003655E4" w:rsidP="00C67A6B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 xml:space="preserve">beden ölçüsüne göre ayarlanmış doğru çalışma seviyesi </w:t>
            </w:r>
            <w:r w:rsidR="008B3BFA">
              <w:rPr>
                <w:snapToGrid w:val="0"/>
                <w:sz w:val="22"/>
              </w:rPr>
              <w:t>(</w:t>
            </w:r>
            <w:r>
              <w:rPr>
                <w:snapToGrid w:val="0"/>
                <w:sz w:val="22"/>
              </w:rPr>
              <w:t xml:space="preserve">dirseğin altında takriben 15 cm) </w:t>
            </w:r>
          </w:p>
          <w:p w14:paraId="761E0569" w14:textId="77777777" w:rsidR="003655E4" w:rsidRDefault="003655E4" w:rsidP="005348BF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Kesme görevine uyarlanmış, profesyonel bir bıçak çeşidinin temin edilmesi (örneğin aşçı bıçağı, sebze bıçağı, kemik sıyırma bıçağı, testere ağızlı bıçak, et veya jambon bıçağı)</w:t>
            </w:r>
          </w:p>
          <w:p w14:paraId="78C28DA5" w14:textId="77777777" w:rsidR="003655E4" w:rsidRPr="00515535" w:rsidRDefault="003655E4" w:rsidP="00515535">
            <w:pPr>
              <w:pStyle w:val="FormatvorlageRegeln"/>
              <w:tabs>
                <w:tab w:val="clear" w:pos="360"/>
              </w:tabs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 xml:space="preserve">her kesme görevine göre uygun bıçakları kullanın  </w:t>
            </w:r>
          </w:p>
          <w:p w14:paraId="5AC0E08F" w14:textId="77777777" w:rsidR="003655E4" w:rsidRDefault="003655E4" w:rsidP="00E34833">
            <w:pPr>
              <w:pStyle w:val="FormatvorlageRegeln"/>
              <w:tabs>
                <w:tab w:val="clear" w:pos="360"/>
              </w:tabs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yeterince büyüklükte olan ve kaymayacak şekilde yerleştirilen kesme tablası kullanın</w:t>
            </w:r>
          </w:p>
          <w:p w14:paraId="3473C443" w14:textId="77777777" w:rsidR="003655E4" w:rsidRPr="005348BF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kişisel koruyucu donanım kullanın (örneğin kemik sıyırmada, midye açmada)</w:t>
            </w:r>
          </w:p>
          <w:p w14:paraId="583D10E9" w14:textId="77777777" w:rsidR="003655E4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yapılan kesme işi üzerine daima konsantre olun (kesme faaliyetinden önce kısa süreliğine "kendine gelme")</w:t>
            </w:r>
          </w:p>
          <w:p w14:paraId="39BE9AEE" w14:textId="77777777" w:rsidR="003655E4" w:rsidRPr="0036301C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kesme sırasında dik bir beden duruşuna geçin</w:t>
            </w:r>
          </w:p>
          <w:p w14:paraId="604A5F98" w14:textId="77777777" w:rsidR="003655E4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sadece keskin bıçakları kullanın</w:t>
            </w:r>
          </w:p>
          <w:p w14:paraId="204240D5" w14:textId="77777777" w:rsidR="003655E4" w:rsidRPr="005348BF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kesilen parçanın güvenli şekilde tutulması (pençeli tutma yerini doğru kullanın)</w:t>
            </w:r>
          </w:p>
          <w:p w14:paraId="28BDF376" w14:textId="77777777" w:rsidR="003655E4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işyerindeki düzeni koruyun</w:t>
            </w:r>
          </w:p>
          <w:p w14:paraId="1A31C5AB" w14:textId="77777777" w:rsidR="003655E4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 xml:space="preserve">bıçakları bulaşık makinesinde yıkamayın </w:t>
            </w:r>
          </w:p>
          <w:p w14:paraId="0278F5C2" w14:textId="77777777" w:rsidR="003655E4" w:rsidRPr="005348BF" w:rsidRDefault="003655E4" w:rsidP="001F4663">
            <w:pPr>
              <w:pStyle w:val="FormatvorlageRegeln"/>
              <w:tabs>
                <w:tab w:val="clear" w:pos="360"/>
              </w:tabs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kesim işyerinde bıçaklar için güvenli saklama ve bırakma düzenekleri kullanın</w:t>
            </w:r>
          </w:p>
          <w:p w14:paraId="7578D5A3" w14:textId="77777777" w:rsidR="003655E4" w:rsidRPr="0005187C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amirler bıçaklarla güvenli çalışılmasını takdir eder</w:t>
            </w:r>
          </w:p>
        </w:tc>
      </w:tr>
      <w:tr w:rsidR="007706C2" w14:paraId="71F67E46" w14:textId="77777777" w:rsidTr="003655E4">
        <w:trPr>
          <w:cantSplit/>
        </w:trPr>
        <w:tc>
          <w:tcPr>
            <w:tcW w:w="11144" w:type="dxa"/>
            <w:gridSpan w:val="7"/>
            <w:shd w:val="clear" w:color="auto" w:fill="0000FF"/>
          </w:tcPr>
          <w:p w14:paraId="5E801019" w14:textId="77777777" w:rsidR="007706C2" w:rsidRDefault="007706C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4. Arıza durumundaki davranış</w:t>
            </w:r>
          </w:p>
        </w:tc>
      </w:tr>
      <w:tr w:rsidR="003655E4" w14:paraId="518D196C" w14:textId="77777777" w:rsidTr="003655E4">
        <w:trPr>
          <w:gridAfter w:val="2"/>
          <w:wAfter w:w="87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1857328D" w14:textId="77777777" w:rsidR="003655E4" w:rsidRDefault="003655E4">
            <w:pPr>
              <w:pStyle w:val="StandardBA"/>
            </w:pP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  <w:vAlign w:val="center"/>
          </w:tcPr>
          <w:p w14:paraId="643B0D15" w14:textId="77777777" w:rsidR="003655E4" w:rsidRPr="00CD2271" w:rsidRDefault="003655E4" w:rsidP="001A6CE0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Elle kontrol edilen bıçaklarla yapılan çalışmalardaki tekrarlı eğitimleri iyileştirin</w:t>
            </w:r>
          </w:p>
          <w:p w14:paraId="4871D1DE" w14:textId="77777777" w:rsidR="003655E4" w:rsidRPr="004B2BC4" w:rsidRDefault="003655E4" w:rsidP="003A4D67">
            <w:pPr>
              <w:pStyle w:val="FormatvorlageRegeln"/>
              <w:ind w:left="374" w:hanging="374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</w:rPr>
              <w:t>Risk değerlendirmesini uygun hale getirin</w:t>
            </w:r>
          </w:p>
        </w:tc>
      </w:tr>
      <w:tr w:rsidR="007706C2" w14:paraId="2179CAAF" w14:textId="77777777" w:rsidTr="003655E4">
        <w:trPr>
          <w:cantSplit/>
        </w:trPr>
        <w:tc>
          <w:tcPr>
            <w:tcW w:w="11144" w:type="dxa"/>
            <w:gridSpan w:val="7"/>
            <w:shd w:val="clear" w:color="auto" w:fill="0000FF"/>
          </w:tcPr>
          <w:p w14:paraId="2D153407" w14:textId="77777777" w:rsidR="007706C2" w:rsidRDefault="007706C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5. İlk Yardım</w:t>
            </w:r>
          </w:p>
        </w:tc>
      </w:tr>
      <w:tr w:rsidR="003655E4" w14:paraId="0E646C70" w14:textId="77777777" w:rsidTr="003655E4">
        <w:trPr>
          <w:gridAfter w:val="2"/>
          <w:wAfter w:w="87" w:type="dxa"/>
          <w:trHeight w:val="1104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586162C1" w14:textId="77777777" w:rsidR="003655E4" w:rsidRDefault="003655E4" w:rsidP="0038531B">
            <w:pPr>
              <w:pStyle w:val="StandardBA"/>
              <w:jc w:val="center"/>
            </w:pPr>
            <w:r>
              <w:rPr>
                <w:noProof/>
                <w:sz w:val="20"/>
                <w:lang w:val="en-US" w:eastAsia="en-US"/>
              </w:rPr>
              <w:drawing>
                <wp:anchor distT="0" distB="0" distL="114300" distR="114300" simplePos="0" relativeHeight="251661824" behindDoc="0" locked="0" layoutInCell="1" allowOverlap="1" wp14:anchorId="1D12DDFC" wp14:editId="77DABCA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92710</wp:posOffset>
                  </wp:positionV>
                  <wp:extent cx="571500" cy="571500"/>
                  <wp:effectExtent l="0" t="0" r="0" b="0"/>
                  <wp:wrapNone/>
                  <wp:docPr id="11" name="Bild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</w:tcPr>
          <w:p w14:paraId="2B167562" w14:textId="77777777" w:rsidR="003655E4" w:rsidRPr="00CD2271" w:rsidRDefault="003655E4" w:rsidP="001A6CE0">
            <w:pPr>
              <w:pStyle w:val="FormatvorlageRegeln"/>
              <w:ind w:left="374" w:hanging="374"/>
              <w:rPr>
                <w:sz w:val="22"/>
                <w:szCs w:val="22"/>
              </w:rPr>
            </w:pPr>
            <w:r>
              <w:rPr>
                <w:sz w:val="22"/>
              </w:rPr>
              <w:t>Sükuneti koruyun</w:t>
            </w:r>
          </w:p>
          <w:p w14:paraId="17A20054" w14:textId="77777777" w:rsidR="003655E4" w:rsidRPr="00CD2271" w:rsidRDefault="003655E4" w:rsidP="001A6CE0">
            <w:pPr>
              <w:pStyle w:val="FormatvorlageRegeln"/>
              <w:ind w:left="374" w:hanging="374"/>
              <w:rPr>
                <w:sz w:val="22"/>
                <w:szCs w:val="22"/>
              </w:rPr>
            </w:pPr>
            <w:r>
              <w:rPr>
                <w:sz w:val="22"/>
              </w:rPr>
              <w:t>İlk yardım görevlisine başvurun</w:t>
            </w:r>
          </w:p>
          <w:p w14:paraId="3CF3542F" w14:textId="77777777" w:rsidR="003655E4" w:rsidRPr="00CD2271" w:rsidRDefault="003655E4" w:rsidP="001A6CE0">
            <w:pPr>
              <w:pStyle w:val="FormatvorlageRegeln"/>
              <w:ind w:left="374" w:hanging="374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 xml:space="preserve">Acil Çağrı: </w:t>
            </w:r>
            <w:r>
              <w:rPr>
                <w:b/>
                <w:color w:val="FF0000"/>
                <w:sz w:val="22"/>
              </w:rPr>
              <w:t xml:space="preserve">112 </w:t>
            </w:r>
            <w:r>
              <w:rPr>
                <w:color w:val="FF0000"/>
                <w:sz w:val="20"/>
              </w:rPr>
              <w:t>İşletmenin acil çağrı numarası</w:t>
            </w:r>
          </w:p>
          <w:p w14:paraId="5DF1555B" w14:textId="77777777" w:rsidR="003655E4" w:rsidRDefault="003655E4" w:rsidP="003A4D67">
            <w:pPr>
              <w:pStyle w:val="FormatvorlageRegeln"/>
              <w:ind w:left="374" w:hanging="374"/>
            </w:pPr>
            <w:r>
              <w:rPr>
                <w:sz w:val="22"/>
              </w:rPr>
              <w:t>Kazayı bildirin ve kaydedilmesini sağlayın</w:t>
            </w:r>
          </w:p>
        </w:tc>
      </w:tr>
      <w:tr w:rsidR="007706C2" w14:paraId="59EB533F" w14:textId="77777777" w:rsidTr="003655E4">
        <w:trPr>
          <w:cantSplit/>
        </w:trPr>
        <w:tc>
          <w:tcPr>
            <w:tcW w:w="11144" w:type="dxa"/>
            <w:gridSpan w:val="7"/>
            <w:shd w:val="clear" w:color="auto" w:fill="0000FF"/>
          </w:tcPr>
          <w:p w14:paraId="3DA0B923" w14:textId="77777777" w:rsidR="007706C2" w:rsidRDefault="007706C2">
            <w:pPr>
              <w:pStyle w:val="StandardBA"/>
              <w:jc w:val="center"/>
              <w:rPr>
                <w:b/>
                <w:color w:val="FFFFFF"/>
                <w:sz w:val="28"/>
              </w:rPr>
            </w:pPr>
            <w:r>
              <w:rPr>
                <w:b/>
                <w:color w:val="FFFFFF"/>
                <w:sz w:val="28"/>
              </w:rPr>
              <w:t>6. Onarım; Atık bertarafı</w:t>
            </w:r>
          </w:p>
        </w:tc>
      </w:tr>
      <w:tr w:rsidR="003655E4" w14:paraId="7622B1AB" w14:textId="77777777" w:rsidTr="003655E4">
        <w:trPr>
          <w:gridAfter w:val="2"/>
          <w:wAfter w:w="87" w:type="dxa"/>
        </w:trPr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33E5886E" w14:textId="77777777" w:rsidR="003655E4" w:rsidRDefault="003655E4">
            <w:pPr>
              <w:pStyle w:val="StandardBA"/>
            </w:pPr>
          </w:p>
        </w:tc>
        <w:tc>
          <w:tcPr>
            <w:tcW w:w="9799" w:type="dxa"/>
            <w:gridSpan w:val="3"/>
            <w:tcBorders>
              <w:bottom w:val="single" w:sz="4" w:space="0" w:color="auto"/>
            </w:tcBorders>
          </w:tcPr>
          <w:p w14:paraId="07AFB70F" w14:textId="77777777" w:rsidR="003655E4" w:rsidRPr="005348BF" w:rsidRDefault="003655E4" w:rsidP="005348BF">
            <w:pPr>
              <w:pStyle w:val="FormatvorlageRegeln"/>
              <w:tabs>
                <w:tab w:val="clear" w:pos="360"/>
              </w:tabs>
              <w:ind w:left="374" w:hanging="374"/>
              <w:rPr>
                <w:sz w:val="22"/>
                <w:szCs w:val="22"/>
              </w:rPr>
            </w:pPr>
            <w:r>
              <w:rPr>
                <w:sz w:val="22"/>
              </w:rPr>
              <w:t>Bıçağı ihtiyaç durumuna göre doğru keskinliği yönünden uygun aralıklarla kontrol edin ve gerekirse bileyin (bilettirin)</w:t>
            </w:r>
          </w:p>
          <w:p w14:paraId="7B0E7EC8" w14:textId="77777777" w:rsidR="003655E4" w:rsidRPr="00CD268C" w:rsidRDefault="003655E4" w:rsidP="003A4D67">
            <w:pPr>
              <w:pStyle w:val="FormatvorlageRegeln"/>
              <w:ind w:left="374" w:hanging="374"/>
              <w:rPr>
                <w:snapToGrid w:val="0"/>
              </w:rPr>
            </w:pPr>
            <w:r>
              <w:rPr>
                <w:sz w:val="22"/>
              </w:rPr>
              <w:t>Ar</w:t>
            </w:r>
            <w:r>
              <w:rPr>
                <w:snapToGrid w:val="0"/>
                <w:sz w:val="22"/>
              </w:rPr>
              <w:t>ızalı ve işe yaramayan bıçakları derhal değiştirin veya diğerlerinden ayırın</w:t>
            </w:r>
          </w:p>
        </w:tc>
      </w:tr>
      <w:tr w:rsidR="007706C2" w14:paraId="1FC2E6CD" w14:textId="77777777" w:rsidTr="00365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1"/>
          <w:wBefore w:w="34" w:type="dxa"/>
          <w:wAfter w:w="38" w:type="dxa"/>
          <w:cantSplit/>
        </w:trPr>
        <w:tc>
          <w:tcPr>
            <w:tcW w:w="11072" w:type="dxa"/>
            <w:gridSpan w:val="5"/>
          </w:tcPr>
          <w:p w14:paraId="2C06E66E" w14:textId="77777777" w:rsidR="007706C2" w:rsidRPr="00AC4F9D" w:rsidRDefault="007706C2">
            <w:pPr>
              <w:pStyle w:val="StandardBA"/>
              <w:rPr>
                <w:sz w:val="20"/>
              </w:rPr>
            </w:pPr>
          </w:p>
        </w:tc>
      </w:tr>
      <w:tr w:rsidR="003655E4" w14:paraId="0F2C2526" w14:textId="77777777" w:rsidTr="003655E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gridBefore w:val="1"/>
          <w:gridAfter w:val="3"/>
          <w:wBefore w:w="34" w:type="dxa"/>
          <w:wAfter w:w="180" w:type="dxa"/>
          <w:trHeight w:val="1053"/>
        </w:trPr>
        <w:tc>
          <w:tcPr>
            <w:tcW w:w="5220" w:type="dxa"/>
            <w:gridSpan w:val="2"/>
          </w:tcPr>
          <w:p w14:paraId="131CFBF9" w14:textId="77777777" w:rsidR="003655E4" w:rsidRDefault="003655E4" w:rsidP="002E5139">
            <w:pPr>
              <w:pStyle w:val="StandardBA"/>
              <w:ind w:left="142"/>
            </w:pPr>
            <w:bookmarkStart w:id="1" w:name="_Hlk37060677"/>
            <w:r>
              <w:t>Onay tarihi:</w:t>
            </w:r>
          </w:p>
          <w:p w14:paraId="59FB4D75" w14:textId="77777777" w:rsidR="003655E4" w:rsidRDefault="003655E4" w:rsidP="002E5139">
            <w:pPr>
              <w:pStyle w:val="StandardBA"/>
              <w:ind w:left="142"/>
            </w:pPr>
          </w:p>
          <w:p w14:paraId="18D75EB8" w14:textId="77777777" w:rsidR="003655E4" w:rsidRDefault="003655E4" w:rsidP="002E5139">
            <w:pPr>
              <w:pStyle w:val="StandardBA"/>
              <w:ind w:left="142"/>
            </w:pPr>
            <w:r>
              <w:t>Bu kullanma talimatlarının sonraki kontrol tarihi:</w:t>
            </w:r>
          </w:p>
        </w:tc>
        <w:tc>
          <w:tcPr>
            <w:tcW w:w="5710" w:type="dxa"/>
          </w:tcPr>
          <w:p w14:paraId="19596AD3" w14:textId="77777777" w:rsidR="003655E4" w:rsidRDefault="003655E4" w:rsidP="002E5139">
            <w:pPr>
              <w:pStyle w:val="StandardBA"/>
              <w:ind w:left="142"/>
            </w:pPr>
          </w:p>
          <w:p w14:paraId="1663DA0D" w14:textId="77777777" w:rsidR="003655E4" w:rsidRDefault="003655E4" w:rsidP="002E5139">
            <w:pPr>
              <w:pStyle w:val="StandardBA"/>
              <w:ind w:left="142"/>
            </w:pPr>
          </w:p>
          <w:p w14:paraId="0FB0DD72" w14:textId="77777777" w:rsidR="003655E4" w:rsidRDefault="003655E4" w:rsidP="002E5139">
            <w:pPr>
              <w:pStyle w:val="StandardBA"/>
              <w:ind w:left="142"/>
            </w:pPr>
            <w:r>
              <w:t>İmza:</w:t>
            </w:r>
            <w:r>
              <w:br/>
              <w:t>İşletme İdaresi/Amir</w:t>
            </w:r>
          </w:p>
        </w:tc>
      </w:tr>
    </w:tbl>
    <w:p w14:paraId="2B99E844" w14:textId="77777777" w:rsidR="003655E4" w:rsidRDefault="003655E4" w:rsidP="003655E4">
      <w:pPr>
        <w:pStyle w:val="StandardBA"/>
        <w:ind w:left="142"/>
        <w:rPr>
          <w:b/>
        </w:rPr>
      </w:pPr>
      <w:r>
        <w:rPr>
          <w:b/>
          <w:i/>
          <w:color w:val="FF0000"/>
        </w:rPr>
        <w:t>İşbu örnek kullanma talimatları ilgili işletmenin koşullarına uygun hale getirilmelidir!</w:t>
      </w:r>
      <w:bookmarkEnd w:id="1"/>
    </w:p>
    <w:sectPr w:rsidR="003655E4" w:rsidSect="000E219C">
      <w:footerReference w:type="default" r:id="rId10"/>
      <w:pgSz w:w="11906" w:h="16838" w:code="9"/>
      <w:pgMar w:top="520" w:right="707" w:bottom="794" w:left="567" w:header="227" w:footer="50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AAFF9" w14:textId="77777777" w:rsidR="00B52DDA" w:rsidRDefault="00B52DDA">
      <w:r>
        <w:separator/>
      </w:r>
    </w:p>
  </w:endnote>
  <w:endnote w:type="continuationSeparator" w:id="0">
    <w:p w14:paraId="3FC8A544" w14:textId="77777777" w:rsidR="00B52DDA" w:rsidRDefault="00B5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06323" w14:textId="2ECFCAB3" w:rsidR="00226F57" w:rsidRPr="000E219C" w:rsidRDefault="00226F57" w:rsidP="000E219C">
    <w:pPr>
      <w:pStyle w:val="Fuzeile"/>
      <w:ind w:left="2127"/>
      <w:jc w:val="right"/>
      <w:rPr>
        <w:color w:val="808080"/>
        <w:sz w:val="16"/>
      </w:rPr>
    </w:pPr>
    <w:r>
      <w:rPr>
        <w:color w:val="808080"/>
        <w:sz w:val="16"/>
      </w:rPr>
      <w:t>Örnek belge sürümü: 06.04.2020</w:t>
    </w:r>
    <w:r w:rsidR="000E219C">
      <w:rPr>
        <w:color w:val="808080"/>
        <w:sz w:val="16"/>
      </w:rPr>
      <w:t xml:space="preserve"> </w:t>
    </w:r>
    <w:r>
      <w:rPr>
        <w:color w:val="808080"/>
        <w:sz w:val="16"/>
      </w:rPr>
      <w:t xml:space="preserve"> </w:t>
    </w:r>
  </w:p>
  <w:p w14:paraId="2B87FFD2" w14:textId="2FB6D203" w:rsidR="00226F57" w:rsidRPr="00572078" w:rsidRDefault="000E219C" w:rsidP="000E219C">
    <w:pPr>
      <w:pStyle w:val="Fuzeile"/>
      <w:jc w:val="right"/>
      <w:rPr>
        <w:color w:val="808080" w:themeColor="background1" w:themeShade="80"/>
        <w:sz w:val="16"/>
        <w:szCs w:val="16"/>
      </w:rPr>
    </w:pPr>
    <w:r w:rsidRPr="00572078">
      <w:rPr>
        <w:color w:val="808080" w:themeColor="background1" w:themeShade="80"/>
        <w:sz w:val="16"/>
        <w:szCs w:val="16"/>
      </w:rPr>
      <w:t>Messer türkisch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41DAC" w14:textId="77777777" w:rsidR="00B52DDA" w:rsidRDefault="00B52DDA">
      <w:r>
        <w:separator/>
      </w:r>
    </w:p>
  </w:footnote>
  <w:footnote w:type="continuationSeparator" w:id="0">
    <w:p w14:paraId="0C027278" w14:textId="77777777" w:rsidR="00B52DDA" w:rsidRDefault="00B52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42080"/>
    <w:multiLevelType w:val="hybridMultilevel"/>
    <w:tmpl w:val="27BA5078"/>
    <w:lvl w:ilvl="0" w:tplc="363A9E80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0DBA1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F82B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0602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C45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F23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B0C4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A17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46DA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C6120"/>
    <w:multiLevelType w:val="singleLevel"/>
    <w:tmpl w:val="B880B098"/>
    <w:lvl w:ilvl="0">
      <w:start w:val="1"/>
      <w:numFmt w:val="bullet"/>
      <w:pStyle w:val="FormatvorlageRegeln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2" w15:restartNumberingAfterBreak="0">
    <w:nsid w:val="263F04DE"/>
    <w:multiLevelType w:val="hybridMultilevel"/>
    <w:tmpl w:val="FBB01D46"/>
    <w:lvl w:ilvl="0" w:tplc="2C2A989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55F4C8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0C49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36FF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8E89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0B2E1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CE13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D2CF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E49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C6C82"/>
    <w:multiLevelType w:val="hybridMultilevel"/>
    <w:tmpl w:val="0006485A"/>
    <w:lvl w:ilvl="0" w:tplc="2422A85C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7D9683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B82B6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C88F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DA13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4A53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B88F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9451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BA480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C4685"/>
    <w:multiLevelType w:val="hybridMultilevel"/>
    <w:tmpl w:val="2828E876"/>
    <w:lvl w:ilvl="0" w:tplc="CF661EE6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DF0C4B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7E68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E070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840B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7009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547A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B431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D00F8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D638F"/>
    <w:multiLevelType w:val="hybridMultilevel"/>
    <w:tmpl w:val="C6902DC2"/>
    <w:lvl w:ilvl="0" w:tplc="19DEC66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000000"/>
        <w:sz w:val="24"/>
      </w:rPr>
    </w:lvl>
    <w:lvl w:ilvl="1" w:tplc="E0768D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6040B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664E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D2D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F8B6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6698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5CD0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3693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22CB0"/>
    <w:multiLevelType w:val="hybridMultilevel"/>
    <w:tmpl w:val="310AD05E"/>
    <w:lvl w:ilvl="0" w:tplc="9822F8F6">
      <w:start w:val="1"/>
      <w:numFmt w:val="bullet"/>
      <w:lvlText w:val=""/>
      <w:lvlJc w:val="left"/>
      <w:pPr>
        <w:tabs>
          <w:tab w:val="num" w:pos="964"/>
        </w:tabs>
        <w:ind w:left="964" w:hanging="396"/>
      </w:pPr>
      <w:rPr>
        <w:rFonts w:ascii="Symbol" w:hAnsi="Symbol" w:hint="default"/>
      </w:rPr>
    </w:lvl>
    <w:lvl w:ilvl="1" w:tplc="9BF4829A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CE860C0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29ACFC4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6F548BFA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A1C457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660E470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904ED32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1F789FDE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E9E1057"/>
    <w:multiLevelType w:val="multilevel"/>
    <w:tmpl w:val="169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E0904"/>
    <w:multiLevelType w:val="multilevel"/>
    <w:tmpl w:val="2CB8E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1D09EF"/>
    <w:multiLevelType w:val="hybridMultilevel"/>
    <w:tmpl w:val="B2723DAE"/>
    <w:lvl w:ilvl="0" w:tplc="17B866D2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F4E0D0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3613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29B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6ED9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7698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62A9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E2F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A82A4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375269">
    <w:abstractNumId w:val="2"/>
  </w:num>
  <w:num w:numId="2" w16cid:durableId="748815334">
    <w:abstractNumId w:val="5"/>
  </w:num>
  <w:num w:numId="3" w16cid:durableId="353728084">
    <w:abstractNumId w:val="4"/>
  </w:num>
  <w:num w:numId="4" w16cid:durableId="1844323494">
    <w:abstractNumId w:val="9"/>
  </w:num>
  <w:num w:numId="5" w16cid:durableId="1147893909">
    <w:abstractNumId w:val="6"/>
  </w:num>
  <w:num w:numId="6" w16cid:durableId="702946890">
    <w:abstractNumId w:val="3"/>
  </w:num>
  <w:num w:numId="7" w16cid:durableId="1616209049">
    <w:abstractNumId w:val="0"/>
  </w:num>
  <w:num w:numId="8" w16cid:durableId="2026323548">
    <w:abstractNumId w:val="7"/>
  </w:num>
  <w:num w:numId="9" w16cid:durableId="1045182803">
    <w:abstractNumId w:val="8"/>
  </w:num>
  <w:num w:numId="10" w16cid:durableId="1476021464">
    <w:abstractNumId w:val="1"/>
  </w:num>
  <w:num w:numId="11" w16cid:durableId="1779786590">
    <w:abstractNumId w:val="1"/>
  </w:num>
  <w:num w:numId="12" w16cid:durableId="1190529597">
    <w:abstractNumId w:val="1"/>
  </w:num>
  <w:num w:numId="13" w16cid:durableId="1728606552">
    <w:abstractNumId w:val="1"/>
  </w:num>
  <w:num w:numId="14" w16cid:durableId="623735889">
    <w:abstractNumId w:val="1"/>
  </w:num>
  <w:num w:numId="15" w16cid:durableId="273751423">
    <w:abstractNumId w:val="1"/>
  </w:num>
  <w:num w:numId="16" w16cid:durableId="1652754528">
    <w:abstractNumId w:val="1"/>
  </w:num>
  <w:num w:numId="17" w16cid:durableId="1349214775">
    <w:abstractNumId w:val="1"/>
  </w:num>
  <w:num w:numId="18" w16cid:durableId="849638706">
    <w:abstractNumId w:val="1"/>
  </w:num>
  <w:num w:numId="19" w16cid:durableId="835151458">
    <w:abstractNumId w:val="1"/>
  </w:num>
  <w:num w:numId="20" w16cid:durableId="2134519301">
    <w:abstractNumId w:val="1"/>
  </w:num>
  <w:num w:numId="21" w16cid:durableId="1630672851">
    <w:abstractNumId w:val="1"/>
  </w:num>
  <w:num w:numId="22" w16cid:durableId="1780829807">
    <w:abstractNumId w:val="1"/>
  </w:num>
  <w:num w:numId="23" w16cid:durableId="15615600">
    <w:abstractNumId w:val="1"/>
  </w:num>
  <w:num w:numId="24" w16cid:durableId="1930038665">
    <w:abstractNumId w:val="1"/>
  </w:num>
  <w:num w:numId="25" w16cid:durableId="1388452945">
    <w:abstractNumId w:val="1"/>
  </w:num>
  <w:num w:numId="26" w16cid:durableId="768504645">
    <w:abstractNumId w:val="1"/>
  </w:num>
  <w:num w:numId="27" w16cid:durableId="2019574414">
    <w:abstractNumId w:val="1"/>
  </w:num>
  <w:num w:numId="28" w16cid:durableId="1303852345">
    <w:abstractNumId w:val="1"/>
  </w:num>
  <w:num w:numId="29" w16cid:durableId="248656655">
    <w:abstractNumId w:val="1"/>
  </w:num>
  <w:num w:numId="30" w16cid:durableId="1701583315">
    <w:abstractNumId w:val="1"/>
  </w:num>
  <w:num w:numId="31" w16cid:durableId="1676567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4292"/>
    <w:rsid w:val="00031FA8"/>
    <w:rsid w:val="0005187C"/>
    <w:rsid w:val="000B5EF9"/>
    <w:rsid w:val="000E219C"/>
    <w:rsid w:val="001006A3"/>
    <w:rsid w:val="00106B69"/>
    <w:rsid w:val="0011279B"/>
    <w:rsid w:val="00113A65"/>
    <w:rsid w:val="00175E0D"/>
    <w:rsid w:val="001A6CE0"/>
    <w:rsid w:val="001D1E3B"/>
    <w:rsid w:val="001D71C0"/>
    <w:rsid w:val="001F41D7"/>
    <w:rsid w:val="001F4663"/>
    <w:rsid w:val="00216256"/>
    <w:rsid w:val="00226F57"/>
    <w:rsid w:val="00234E94"/>
    <w:rsid w:val="00265C3B"/>
    <w:rsid w:val="00266DC8"/>
    <w:rsid w:val="002818EE"/>
    <w:rsid w:val="002F4FF5"/>
    <w:rsid w:val="00320949"/>
    <w:rsid w:val="00357766"/>
    <w:rsid w:val="0036301C"/>
    <w:rsid w:val="003655E4"/>
    <w:rsid w:val="0038531B"/>
    <w:rsid w:val="00385984"/>
    <w:rsid w:val="003A4D67"/>
    <w:rsid w:val="00405B59"/>
    <w:rsid w:val="004077BC"/>
    <w:rsid w:val="00414292"/>
    <w:rsid w:val="00464B09"/>
    <w:rsid w:val="00480AAE"/>
    <w:rsid w:val="00484397"/>
    <w:rsid w:val="0048526E"/>
    <w:rsid w:val="004A28DB"/>
    <w:rsid w:val="004B2BC4"/>
    <w:rsid w:val="004C171C"/>
    <w:rsid w:val="00502442"/>
    <w:rsid w:val="00502779"/>
    <w:rsid w:val="00515535"/>
    <w:rsid w:val="005267E9"/>
    <w:rsid w:val="005348BF"/>
    <w:rsid w:val="00553B85"/>
    <w:rsid w:val="005671A5"/>
    <w:rsid w:val="00572078"/>
    <w:rsid w:val="005B0300"/>
    <w:rsid w:val="005B3793"/>
    <w:rsid w:val="005B5988"/>
    <w:rsid w:val="005D3F02"/>
    <w:rsid w:val="005F5DF1"/>
    <w:rsid w:val="006F39C0"/>
    <w:rsid w:val="00704B73"/>
    <w:rsid w:val="007706C2"/>
    <w:rsid w:val="00787B54"/>
    <w:rsid w:val="008665FF"/>
    <w:rsid w:val="008B3BFA"/>
    <w:rsid w:val="008C72A8"/>
    <w:rsid w:val="008C7F90"/>
    <w:rsid w:val="00923219"/>
    <w:rsid w:val="009A0046"/>
    <w:rsid w:val="009C782F"/>
    <w:rsid w:val="00A014E7"/>
    <w:rsid w:val="00A03989"/>
    <w:rsid w:val="00A228F9"/>
    <w:rsid w:val="00A94B3F"/>
    <w:rsid w:val="00AA64C9"/>
    <w:rsid w:val="00AC4F9D"/>
    <w:rsid w:val="00B01896"/>
    <w:rsid w:val="00B0577C"/>
    <w:rsid w:val="00B12682"/>
    <w:rsid w:val="00B24503"/>
    <w:rsid w:val="00B52DDA"/>
    <w:rsid w:val="00BA5370"/>
    <w:rsid w:val="00BC0516"/>
    <w:rsid w:val="00C32EF0"/>
    <w:rsid w:val="00C574BA"/>
    <w:rsid w:val="00C67A6B"/>
    <w:rsid w:val="00CA0355"/>
    <w:rsid w:val="00CC1E81"/>
    <w:rsid w:val="00CD2271"/>
    <w:rsid w:val="00CD268C"/>
    <w:rsid w:val="00CD672A"/>
    <w:rsid w:val="00CF1CFD"/>
    <w:rsid w:val="00CF68A6"/>
    <w:rsid w:val="00D72771"/>
    <w:rsid w:val="00DB2D3F"/>
    <w:rsid w:val="00DC6169"/>
    <w:rsid w:val="00E001B4"/>
    <w:rsid w:val="00E25E7D"/>
    <w:rsid w:val="00E34833"/>
    <w:rsid w:val="00E605D8"/>
    <w:rsid w:val="00E674DC"/>
    <w:rsid w:val="00E740AC"/>
    <w:rsid w:val="00EA13EA"/>
    <w:rsid w:val="00ED3902"/>
    <w:rsid w:val="00EE4821"/>
    <w:rsid w:val="00EE550F"/>
    <w:rsid w:val="00F34AFC"/>
    <w:rsid w:val="00F47481"/>
    <w:rsid w:val="00F63292"/>
    <w:rsid w:val="00FA3758"/>
    <w:rsid w:val="00FB1FA3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9EBBFD2"/>
  <w15:docId w15:val="{703E67BF-7894-4A34-AE41-70A23CAE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25E7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E25E7D"/>
    <w:pPr>
      <w:keepNext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E25E7D"/>
    <w:pPr>
      <w:keepNext/>
      <w:spacing w:line="360" w:lineRule="atLeast"/>
      <w:outlineLvl w:val="1"/>
    </w:pPr>
    <w:rPr>
      <w:color w:val="FFFFFF"/>
      <w:sz w:val="28"/>
    </w:rPr>
  </w:style>
  <w:style w:type="paragraph" w:styleId="berschrift3">
    <w:name w:val="heading 3"/>
    <w:basedOn w:val="Standard"/>
    <w:next w:val="Standard"/>
    <w:qFormat/>
    <w:rsid w:val="00E25E7D"/>
    <w:pPr>
      <w:keepNext/>
      <w:spacing w:line="360" w:lineRule="atLeast"/>
      <w:jc w:val="center"/>
      <w:outlineLvl w:val="2"/>
    </w:pPr>
    <w:rPr>
      <w:b/>
      <w:color w:val="FFFFFF"/>
      <w:sz w:val="28"/>
    </w:rPr>
  </w:style>
  <w:style w:type="paragraph" w:styleId="berschrift4">
    <w:name w:val="heading 4"/>
    <w:basedOn w:val="Standard"/>
    <w:next w:val="Standard"/>
    <w:qFormat/>
    <w:rsid w:val="00E25E7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E25E7D"/>
    <w:pPr>
      <w:keepNext/>
      <w:jc w:val="center"/>
      <w:outlineLvl w:val="4"/>
    </w:pPr>
    <w:rPr>
      <w:b/>
      <w:i/>
      <w:color w:val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rsid w:val="00E25E7D"/>
    <w:pPr>
      <w:framePr w:w="7938" w:h="1985" w:hRule="exact" w:hSpace="141" w:wrap="auto" w:hAnchor="page" w:xAlign="center" w:yAlign="bottom"/>
      <w:ind w:left="2835"/>
    </w:pPr>
  </w:style>
  <w:style w:type="paragraph" w:styleId="Umschlagabsenderadresse">
    <w:name w:val="envelope return"/>
    <w:basedOn w:val="Standard"/>
    <w:rsid w:val="00E25E7D"/>
    <w:rPr>
      <w:sz w:val="20"/>
    </w:rPr>
  </w:style>
  <w:style w:type="paragraph" w:styleId="Kopfzeile">
    <w:name w:val="header"/>
    <w:basedOn w:val="Standard"/>
    <w:rsid w:val="00E25E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25E7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25E7D"/>
  </w:style>
  <w:style w:type="paragraph" w:styleId="Textkrper">
    <w:name w:val="Body Text"/>
    <w:basedOn w:val="Standard"/>
    <w:rsid w:val="00E25E7D"/>
    <w:rPr>
      <w:snapToGrid w:val="0"/>
      <w:sz w:val="20"/>
    </w:rPr>
  </w:style>
  <w:style w:type="paragraph" w:styleId="Funotentext">
    <w:name w:val="footnote text"/>
    <w:basedOn w:val="Standard"/>
    <w:semiHidden/>
    <w:rsid w:val="00E25E7D"/>
    <w:rPr>
      <w:sz w:val="20"/>
    </w:rPr>
  </w:style>
  <w:style w:type="character" w:styleId="Funotenzeichen">
    <w:name w:val="footnote reference"/>
    <w:basedOn w:val="Absatz-Standardschriftart"/>
    <w:semiHidden/>
    <w:rsid w:val="00E25E7D"/>
    <w:rPr>
      <w:vertAlign w:val="superscript"/>
    </w:rPr>
  </w:style>
  <w:style w:type="paragraph" w:styleId="Textkrper2">
    <w:name w:val="Body Text 2"/>
    <w:basedOn w:val="Standard"/>
    <w:rsid w:val="00E25E7D"/>
    <w:pPr>
      <w:jc w:val="center"/>
    </w:pPr>
    <w:rPr>
      <w:b/>
    </w:rPr>
  </w:style>
  <w:style w:type="paragraph" w:styleId="Sprechblasentext">
    <w:name w:val="Balloon Text"/>
    <w:basedOn w:val="Standard"/>
    <w:semiHidden/>
    <w:rsid w:val="00CD2271"/>
    <w:rPr>
      <w:rFonts w:ascii="Tahoma" w:hAnsi="Tahoma" w:cs="Tahoma"/>
      <w:sz w:val="16"/>
      <w:szCs w:val="16"/>
    </w:rPr>
  </w:style>
  <w:style w:type="paragraph" w:customStyle="1" w:styleId="FormatvorlageAnwendungsbereich">
    <w:name w:val="Formatvorlage_Anwendungsbereich"/>
    <w:basedOn w:val="StandardBA"/>
    <w:rsid w:val="00E25E7D"/>
    <w:rPr>
      <w:b/>
      <w:snapToGrid w:val="0"/>
    </w:rPr>
  </w:style>
  <w:style w:type="paragraph" w:customStyle="1" w:styleId="FormatvorlageRegeln">
    <w:name w:val="Formatvorlage_Regeln"/>
    <w:basedOn w:val="StandardBA"/>
    <w:rsid w:val="00E25E7D"/>
    <w:pPr>
      <w:numPr>
        <w:numId w:val="11"/>
      </w:numPr>
    </w:pPr>
  </w:style>
  <w:style w:type="paragraph" w:customStyle="1" w:styleId="StandardBA">
    <w:name w:val="Standard_BA"/>
    <w:rsid w:val="00E25E7D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Blankovorlage Maschinen-Betriebsanweisung</vt:lpstr>
    </vt:vector>
  </TitlesOfParts>
  <Company>BGN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Messer</dc:title>
  <dc:creator>BGN</dc:creator>
  <cp:lastModifiedBy>Hannig, Manfred</cp:lastModifiedBy>
  <cp:revision>3</cp:revision>
  <cp:lastPrinted>2010-10-08T13:00:00Z</cp:lastPrinted>
  <dcterms:created xsi:type="dcterms:W3CDTF">2024-03-11T12:27:00Z</dcterms:created>
  <dcterms:modified xsi:type="dcterms:W3CDTF">2024-03-11T12:31:00Z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2024-03-11T12:27:38Z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2a3305d5-9892-4c68-b6c9-8a9d786bb0e5</vt:lpwstr>
  </property>
  <property fmtid="{D5CDD505-2E9C-101B-9397-08002B2CF9AE}" pid="7" name="MSIP_Label_defa4170-0d19-0005-0004-bc88714345d2_ActionId">
    <vt:lpwstr>0fe92bbb-f902-417d-9761-719aaedee804</vt:lpwstr>
  </property>
  <property fmtid="{D5CDD505-2E9C-101B-9397-08002B2CF9AE}" pid="8" name="MSIP_Label_defa4170-0d19-0005-0004-bc88714345d2_ContentBits">
    <vt:lpwstr>0</vt:lpwstr>
  </property>
</Properties>
</file>