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AE" w:rsidRPr="00DF5B23" w:rsidRDefault="00CD746C" w:rsidP="00AD2293">
      <w:pPr>
        <w:pStyle w:val="StandardBA"/>
        <w:rPr>
          <w:color w:val="FF0000"/>
        </w:rPr>
      </w:pPr>
      <w:r>
        <w:rPr>
          <w:noProof/>
        </w:rPr>
        <w:pict>
          <v:rect id="_x0000_s1027" style="position:absolute;margin-left:-6.7pt;margin-top:-7.1pt;width:548.4pt;height:670.5pt;z-index:2" o:allowincell="f" filled="f" strokecolor="blue" strokeweight="6pt"/>
        </w:pict>
      </w:r>
      <w:r w:rsidR="00F965E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-5.95pt;width:190pt;height:56.55pt;z-index:1" o:allowincell="f" filled="f" stroked="f">
            <v:textbox style="mso-next-textbox:#_x0000_s1026">
              <w:txbxContent>
                <w:p w:rsidR="00061E7C" w:rsidRDefault="00061E7C">
                  <w:pPr>
                    <w:pStyle w:val="StandardBA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Betriebsanweisung</w:t>
                  </w:r>
                </w:p>
                <w:p w:rsidR="00F965E7" w:rsidRPr="00F965E7" w:rsidRDefault="00F965E7">
                  <w:pPr>
                    <w:pStyle w:val="StandardBA"/>
                    <w:jc w:val="center"/>
                    <w:rPr>
                      <w:b/>
                      <w:sz w:val="8"/>
                      <w:szCs w:val="2"/>
                    </w:rPr>
                  </w:pPr>
                </w:p>
                <w:p w:rsidR="00061E7C" w:rsidRDefault="00F965E7" w:rsidP="00F965E7">
                  <w:pPr>
                    <w:pStyle w:val="StandardBA"/>
                    <w:jc w:val="center"/>
                    <w:rPr>
                      <w:b/>
                    </w:rPr>
                  </w:pPr>
                  <w:r w:rsidRPr="00F965E7">
                    <w:rPr>
                      <w:b/>
                    </w:rPr>
                    <w:t>Benutzung von Gehörschutz</w:t>
                  </w:r>
                </w:p>
              </w:txbxContent>
            </v:textbox>
          </v:shape>
        </w:pict>
      </w:r>
      <w:r w:rsidR="00517EAE">
        <w:br/>
      </w:r>
      <w:r w:rsidR="00517EAE">
        <w:rPr>
          <w:noProof/>
          <w:sz w:val="20"/>
        </w:rPr>
        <w:pict>
          <v:shape id="_x0000_s1039" type="#_x0000_t202" style="position:absolute;margin-left:398.65pt;margin-top:4.8pt;width:138pt;height:54pt;z-index:6;mso-position-horizontal-relative:text;mso-position-vertical-relative:text" o:allowincell="f" stroked="f">
            <v:textbox style="mso-next-textbox:#_x0000_s1039" inset=",0">
              <w:txbxContent>
                <w:p w:rsidR="00517EAE" w:rsidRDefault="00517EAE" w:rsidP="00517EAE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:rsidR="00517EAE" w:rsidRDefault="00517EAE" w:rsidP="00517EAE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 xml:space="preserve">Name / Logo </w:t>
                  </w:r>
                  <w:r>
                    <w:rPr>
                      <w:b/>
                      <w:i/>
                      <w:color w:val="FF0000"/>
                    </w:rPr>
                    <w:br/>
                    <w:t>des Betriebes</w:t>
                  </w:r>
                </w:p>
              </w:txbxContent>
            </v:textbox>
          </v:shape>
        </w:pict>
      </w:r>
      <w:r w:rsidR="00517EAE">
        <w:t xml:space="preserve">Nummer: </w:t>
      </w:r>
      <w:r w:rsidR="00517EAE" w:rsidRPr="00DF5B23">
        <w:rPr>
          <w:color w:val="FF0000"/>
        </w:rPr>
        <w:t>bitte eintragen</w:t>
      </w:r>
    </w:p>
    <w:p w:rsidR="00517EAE" w:rsidRDefault="00517EAE" w:rsidP="00AD2293">
      <w:pPr>
        <w:pStyle w:val="StandardBA"/>
        <w:rPr>
          <w:color w:val="FF0000"/>
        </w:rPr>
      </w:pPr>
      <w:r>
        <w:t xml:space="preserve">Datum: </w:t>
      </w:r>
      <w:r w:rsidRPr="00DF5B23">
        <w:rPr>
          <w:color w:val="FF0000"/>
        </w:rPr>
        <w:t>bitte eintragen</w:t>
      </w:r>
    </w:p>
    <w:p w:rsidR="00517EAE" w:rsidRDefault="00517EAE" w:rsidP="00AD2293">
      <w:pPr>
        <w:pStyle w:val="StandardBA"/>
      </w:pPr>
      <w:r>
        <w:t xml:space="preserve">Verantwortlich: </w:t>
      </w:r>
      <w:r w:rsidRPr="00DF5B23">
        <w:rPr>
          <w:color w:val="FF0000"/>
        </w:rPr>
        <w:t>Name und Telefonnu</w:t>
      </w:r>
      <w:r>
        <w:rPr>
          <w:color w:val="FF0000"/>
        </w:rPr>
        <w:t>m</w:t>
      </w:r>
      <w:r w:rsidRPr="00DF5B23">
        <w:rPr>
          <w:color w:val="FF0000"/>
        </w:rPr>
        <w:t>mer</w:t>
      </w:r>
    </w:p>
    <w:p w:rsidR="00517EAE" w:rsidRPr="00B95581" w:rsidRDefault="00517EAE" w:rsidP="00517EAE">
      <w:pPr>
        <w:pStyle w:val="StandardBA"/>
        <w:rPr>
          <w:sz w:val="22"/>
          <w:szCs w:val="18"/>
        </w:rPr>
      </w:pPr>
      <w:r>
        <w:rPr>
          <w:b/>
          <w:noProof/>
          <w:color w:val="FFFFFF"/>
          <w:sz w:val="28"/>
        </w:rPr>
        <w:pict>
          <v:rect id="_x0000_s1038" style="position:absolute;margin-left:-6.7pt;margin-top:509.7pt;width:548.4pt;height:94.05pt;z-index:5" filled="f" strokecolor="blue" strokeweight="6pt"/>
        </w:pict>
      </w:r>
      <w:r>
        <w:t xml:space="preserve">Arbeitsplatz/Tätigkeitsbereich: </w:t>
      </w:r>
      <w:r w:rsidRPr="00B95581">
        <w:rPr>
          <w:i/>
          <w:color w:val="FF0000"/>
          <w:sz w:val="22"/>
          <w:szCs w:val="18"/>
        </w:rPr>
        <w:t>Hier den Geltungsbereich (z. B. Abteilung, Arbeitsplatz, Raum) eintragen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186"/>
        <w:gridCol w:w="8608"/>
        <w:gridCol w:w="908"/>
        <w:gridCol w:w="172"/>
        <w:gridCol w:w="38"/>
      </w:tblGrid>
      <w:tr w:rsidR="00061E7C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:rsidR="00061E7C" w:rsidRDefault="00061E7C">
            <w:pPr>
              <w:pStyle w:val="StandardBA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:rsidR="00061E7C" w:rsidRDefault="00F965E7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Einsatzbereich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:rsidR="00061E7C" w:rsidRDefault="00061E7C">
            <w:pPr>
              <w:pStyle w:val="StandardBA"/>
            </w:pPr>
          </w:p>
        </w:tc>
      </w:tr>
      <w:tr w:rsidR="00061E7C" w:rsidTr="00F965E7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  <w:trHeight w:val="404"/>
        </w:trPr>
        <w:tc>
          <w:tcPr>
            <w:tcW w:w="1186" w:type="dxa"/>
            <w:tcBorders>
              <w:bottom w:val="single" w:sz="4" w:space="0" w:color="auto"/>
            </w:tcBorders>
          </w:tcPr>
          <w:p w:rsidR="00061E7C" w:rsidRDefault="00061E7C">
            <w:pPr>
              <w:pStyle w:val="StandardBA"/>
              <w:rPr>
                <w:sz w:val="20"/>
              </w:rPr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:rsidR="00F965E7" w:rsidRPr="00CD746C" w:rsidRDefault="00F965E7" w:rsidP="00F965E7">
            <w:pPr>
              <w:pStyle w:val="FormatvorlageAnwendungsbereich"/>
              <w:rPr>
                <w:szCs w:val="24"/>
              </w:rPr>
            </w:pPr>
            <w:r w:rsidRPr="00CD746C">
              <w:rPr>
                <w:szCs w:val="24"/>
              </w:rPr>
              <w:t>□ Einsatzort (Bezeichnung der Arbeitsstelle):</w:t>
            </w:r>
          </w:p>
          <w:p w:rsidR="00517EAE" w:rsidRPr="00AD2B9E" w:rsidRDefault="00F965E7" w:rsidP="00F965E7">
            <w:pPr>
              <w:pStyle w:val="FormatvorlageAnwendungsbereich"/>
              <w:rPr>
                <w:sz w:val="19"/>
                <w:szCs w:val="19"/>
              </w:rPr>
            </w:pPr>
            <w:r w:rsidRPr="00CD746C">
              <w:rPr>
                <w:szCs w:val="24"/>
              </w:rPr>
              <w:t>□ Benutzung an verschiedenen Arbeitsstellen</w:t>
            </w:r>
            <w:r w:rsidRPr="00F965E7">
              <w:rPr>
                <w:sz w:val="19"/>
                <w:szCs w:val="19"/>
              </w:rPr>
              <w:t xml:space="preserve"> </w:t>
            </w:r>
          </w:p>
        </w:tc>
      </w:tr>
      <w:tr w:rsidR="00061E7C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:rsidR="00061E7C" w:rsidRDefault="00061E7C">
            <w:pPr>
              <w:pStyle w:val="StandardBA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:rsidR="00061E7C" w:rsidRDefault="00F965E7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Anwendung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:rsidR="00061E7C" w:rsidRDefault="00061E7C">
            <w:pPr>
              <w:pStyle w:val="StandardBA"/>
            </w:pPr>
          </w:p>
        </w:tc>
      </w:tr>
      <w:tr w:rsidR="00061E7C" w:rsidTr="00F965E7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  <w:trHeight w:val="330"/>
        </w:trPr>
        <w:tc>
          <w:tcPr>
            <w:tcW w:w="1186" w:type="dxa"/>
            <w:tcBorders>
              <w:bottom w:val="single" w:sz="4" w:space="0" w:color="auto"/>
            </w:tcBorders>
          </w:tcPr>
          <w:p w:rsidR="00061E7C" w:rsidRDefault="00061E7C">
            <w:pPr>
              <w:pStyle w:val="StandardBA"/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:rsidR="00F965E7" w:rsidRPr="00F965E7" w:rsidRDefault="00F965E7" w:rsidP="00F965E7">
            <w:pPr>
              <w:rPr>
                <w:b/>
                <w:bCs/>
                <w:szCs w:val="24"/>
              </w:rPr>
            </w:pPr>
            <w:r w:rsidRPr="00F965E7">
              <w:rPr>
                <w:b/>
                <w:bCs/>
                <w:szCs w:val="24"/>
              </w:rPr>
              <w:t>Diese Betriebsanweisung gilt für das Tragen von Gehörschutz in Lärmbereichen.</w:t>
            </w:r>
          </w:p>
          <w:p w:rsidR="00563098" w:rsidRPr="00642D5C" w:rsidRDefault="00563098" w:rsidP="00F965E7">
            <w:pPr>
              <w:pStyle w:val="FormatvorlageRegeln"/>
              <w:numPr>
                <w:ilvl w:val="0"/>
                <w:numId w:val="0"/>
              </w:numPr>
              <w:ind w:left="227" w:hanging="227"/>
              <w:rPr>
                <w:sz w:val="18"/>
                <w:szCs w:val="18"/>
              </w:rPr>
            </w:pPr>
          </w:p>
        </w:tc>
      </w:tr>
      <w:tr w:rsidR="00061E7C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:rsidR="00061E7C" w:rsidRDefault="00F965E7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Gefahren</w:t>
            </w:r>
          </w:p>
        </w:tc>
      </w:tr>
      <w:tr w:rsidR="00061E7C" w:rsidTr="00F965E7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  <w:trHeight w:val="1219"/>
        </w:trPr>
        <w:tc>
          <w:tcPr>
            <w:tcW w:w="1186" w:type="dxa"/>
            <w:tcBorders>
              <w:bottom w:val="single" w:sz="4" w:space="0" w:color="auto"/>
            </w:tcBorders>
          </w:tcPr>
          <w:p w:rsidR="00563098" w:rsidRDefault="00563098">
            <w:pPr>
              <w:pStyle w:val="StandardBA"/>
              <w:rPr>
                <w:sz w:val="12"/>
              </w:rPr>
            </w:pPr>
          </w:p>
          <w:p w:rsidR="003712C2" w:rsidRDefault="003712C2">
            <w:pPr>
              <w:pStyle w:val="StandardBA"/>
              <w:rPr>
                <w:sz w:val="12"/>
              </w:rPr>
            </w:pPr>
          </w:p>
          <w:p w:rsidR="003712C2" w:rsidRDefault="00CD746C">
            <w:pPr>
              <w:pStyle w:val="StandardBA"/>
              <w:rPr>
                <w:sz w:val="12"/>
              </w:rPr>
            </w:pPr>
            <w:r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4.05pt;margin-top:15.65pt;width:45pt;height:39pt;z-index:3" o:allowincell="f">
                  <v:imagedata r:id="rId7" o:title=""/>
                </v:shape>
              </w:pict>
            </w:r>
          </w:p>
          <w:p w:rsidR="003712C2" w:rsidRDefault="003712C2">
            <w:pPr>
              <w:pStyle w:val="StandardBA"/>
              <w:rPr>
                <w:sz w:val="12"/>
              </w:rPr>
            </w:pPr>
          </w:p>
          <w:p w:rsidR="003712C2" w:rsidRDefault="003712C2">
            <w:pPr>
              <w:pStyle w:val="StandardBA"/>
              <w:rPr>
                <w:sz w:val="12"/>
              </w:rPr>
            </w:pPr>
          </w:p>
          <w:p w:rsidR="003712C2" w:rsidRDefault="003712C2">
            <w:pPr>
              <w:pStyle w:val="StandardBA"/>
              <w:rPr>
                <w:sz w:val="12"/>
              </w:rPr>
            </w:pPr>
          </w:p>
          <w:p w:rsidR="003712C2" w:rsidRDefault="003712C2">
            <w:pPr>
              <w:pStyle w:val="StandardBA"/>
              <w:rPr>
                <w:sz w:val="12"/>
              </w:rPr>
            </w:pPr>
          </w:p>
          <w:p w:rsidR="00061E7C" w:rsidRPr="003712C2" w:rsidRDefault="00061E7C">
            <w:pPr>
              <w:pStyle w:val="StandardBA"/>
              <w:rPr>
                <w:sz w:val="12"/>
              </w:rPr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:rsidR="00CD746C" w:rsidRPr="00CD746C" w:rsidRDefault="00CD746C" w:rsidP="00CD746C">
            <w:pPr>
              <w:pStyle w:val="FormatvorlageRegeln"/>
              <w:numPr>
                <w:ilvl w:val="0"/>
                <w:numId w:val="0"/>
              </w:numPr>
              <w:ind w:left="227" w:hanging="227"/>
              <w:rPr>
                <w:b/>
                <w:sz w:val="20"/>
              </w:rPr>
            </w:pPr>
          </w:p>
          <w:p w:rsidR="00F965E7" w:rsidRPr="00F965E7" w:rsidRDefault="00F965E7" w:rsidP="00F965E7">
            <w:pPr>
              <w:pStyle w:val="FormatvorlageRegeln"/>
              <w:tabs>
                <w:tab w:val="clear" w:pos="360"/>
                <w:tab w:val="num" w:pos="235"/>
              </w:tabs>
              <w:rPr>
                <w:b/>
                <w:sz w:val="20"/>
              </w:rPr>
            </w:pPr>
            <w:r w:rsidRPr="00F965E7">
              <w:rPr>
                <w:sz w:val="20"/>
              </w:rPr>
              <w:t>Bei Nichttragen oder falschem Tragen von Gehörschutz in Lärmbereichen besteht die Gefahr einer bleibenden Schwerhörigkeit.</w:t>
            </w:r>
          </w:p>
          <w:p w:rsidR="00F965E7" w:rsidRPr="00F965E7" w:rsidRDefault="00F965E7" w:rsidP="00F965E7">
            <w:pPr>
              <w:pStyle w:val="FormatvorlageRegeln"/>
              <w:tabs>
                <w:tab w:val="clear" w:pos="360"/>
                <w:tab w:val="num" w:pos="235"/>
              </w:tabs>
              <w:rPr>
                <w:b/>
                <w:sz w:val="20"/>
              </w:rPr>
            </w:pPr>
            <w:r w:rsidRPr="00F965E7">
              <w:rPr>
                <w:sz w:val="20"/>
              </w:rPr>
              <w:t>Die Schwerhörigkeit kann durch einzelne Lärmspitzen unmittelbar oder durch langjährigen Dauerlärm entstehen.</w:t>
            </w:r>
          </w:p>
          <w:p w:rsidR="00061E7C" w:rsidRPr="00CD746C" w:rsidRDefault="00F965E7" w:rsidP="00F965E7">
            <w:pPr>
              <w:pStyle w:val="FormatvorlageRegeln"/>
              <w:tabs>
                <w:tab w:val="clear" w:pos="360"/>
                <w:tab w:val="num" w:pos="235"/>
              </w:tabs>
              <w:rPr>
                <w:sz w:val="16"/>
                <w:szCs w:val="16"/>
              </w:rPr>
            </w:pPr>
            <w:r w:rsidRPr="00F965E7">
              <w:rPr>
                <w:sz w:val="20"/>
              </w:rPr>
              <w:t>Nichthören von Warnsignalen beim Tragen von ungeeignetem Gehörschutz kann zu Unfällen führen.</w:t>
            </w:r>
          </w:p>
          <w:p w:rsidR="00CD746C" w:rsidRPr="00642D5C" w:rsidRDefault="00CD746C" w:rsidP="00CD746C">
            <w:pPr>
              <w:pStyle w:val="FormatvorlageRegeln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061E7C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:rsidR="00061E7C" w:rsidRPr="00CB4970" w:rsidRDefault="00F965E7">
            <w:pPr>
              <w:pStyle w:val="StandardBA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Schutzmaßnahmen und Verhaltensregeln</w:t>
            </w:r>
          </w:p>
        </w:tc>
      </w:tr>
      <w:tr w:rsidR="00563098" w:rsidTr="00F965E7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trHeight w:val="2064"/>
        </w:trPr>
        <w:tc>
          <w:tcPr>
            <w:tcW w:w="1186" w:type="dxa"/>
            <w:tcBorders>
              <w:bottom w:val="single" w:sz="4" w:space="0" w:color="auto"/>
            </w:tcBorders>
          </w:tcPr>
          <w:p w:rsidR="00F965E7" w:rsidRDefault="00F965E7">
            <w:pPr>
              <w:pStyle w:val="StandardBA"/>
            </w:pPr>
            <w:r w:rsidRPr="008B55B4">
              <w:rPr>
                <w:noProof/>
              </w:rPr>
              <w:pict>
                <v:shape id="Grafik 2" o:spid="_x0000_i1222" type="#_x0000_t75" style="width:55.5pt;height:55.5pt;visibility:visible;mso-wrap-style:square">
                  <v:imagedata r:id="rId8" o:title=""/>
                </v:shape>
              </w:pict>
            </w:r>
          </w:p>
          <w:p w:rsidR="00F965E7" w:rsidRDefault="00F965E7">
            <w:pPr>
              <w:pStyle w:val="StandardBA"/>
            </w:pPr>
            <w:r w:rsidRPr="008B55B4">
              <w:rPr>
                <w:noProof/>
              </w:rPr>
              <w:pict>
                <v:shape id="Grafik 3" o:spid="_x0000_i1223" type="#_x0000_t75" style="width:57.75pt;height:56.25pt;visibility:visible;mso-wrap-style:square">
                  <v:imagedata r:id="rId9" o:title=""/>
                </v:shape>
              </w:pict>
            </w:r>
          </w:p>
          <w:p w:rsidR="00F965E7" w:rsidRDefault="00F965E7">
            <w:pPr>
              <w:pStyle w:val="StandardBA"/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  <w:vAlign w:val="center"/>
          </w:tcPr>
          <w:p w:rsidR="00F965E7" w:rsidRPr="00F965E7" w:rsidRDefault="00F965E7" w:rsidP="00F965E7">
            <w:pPr>
              <w:pStyle w:val="FormatvorlageRegeln"/>
              <w:tabs>
                <w:tab w:val="clear" w:pos="360"/>
                <w:tab w:val="num" w:pos="235"/>
              </w:tabs>
              <w:rPr>
                <w:sz w:val="20"/>
              </w:rPr>
            </w:pPr>
            <w:r w:rsidRPr="00F965E7">
              <w:rPr>
                <w:sz w:val="20"/>
              </w:rPr>
              <w:t>Gehörschutz muss im gekennzeichneten Lärmbereich von allen Personen über die gesamte Arbeitsschicht getragen werden.</w:t>
            </w:r>
          </w:p>
          <w:p w:rsidR="00F965E7" w:rsidRPr="00F965E7" w:rsidRDefault="00F965E7" w:rsidP="00F965E7">
            <w:pPr>
              <w:pStyle w:val="FormatvorlageRegeln"/>
              <w:tabs>
                <w:tab w:val="clear" w:pos="360"/>
                <w:tab w:val="num" w:pos="235"/>
              </w:tabs>
              <w:rPr>
                <w:sz w:val="20"/>
              </w:rPr>
            </w:pPr>
            <w:r w:rsidRPr="00F965E7">
              <w:rPr>
                <w:sz w:val="20"/>
              </w:rPr>
              <w:t>Vor der Benutzung ist der Gehörschutz auf augenscheinliche Mängel zu überprüfen.</w:t>
            </w:r>
          </w:p>
          <w:p w:rsidR="00F965E7" w:rsidRPr="00F965E7" w:rsidRDefault="00F965E7" w:rsidP="00F965E7">
            <w:pPr>
              <w:pStyle w:val="FormatvorlageRegeln"/>
              <w:tabs>
                <w:tab w:val="clear" w:pos="360"/>
                <w:tab w:val="num" w:pos="235"/>
              </w:tabs>
              <w:rPr>
                <w:sz w:val="20"/>
              </w:rPr>
            </w:pPr>
            <w:r w:rsidRPr="00F965E7">
              <w:rPr>
                <w:sz w:val="20"/>
              </w:rPr>
              <w:t>Gehörschutz muss richtig eingesetzt oder aufgesetzt werden (siehe Herstellerangaben). Dazu sind im Rahmen der Unterweisung praktische Übungen durchzuführen.</w:t>
            </w:r>
          </w:p>
          <w:p w:rsidR="00F965E7" w:rsidRPr="00F965E7" w:rsidRDefault="00F965E7" w:rsidP="00F965E7">
            <w:pPr>
              <w:pStyle w:val="FormatvorlageRegeln"/>
              <w:tabs>
                <w:tab w:val="clear" w:pos="360"/>
                <w:tab w:val="num" w:pos="235"/>
              </w:tabs>
              <w:rPr>
                <w:sz w:val="20"/>
              </w:rPr>
            </w:pPr>
            <w:r w:rsidRPr="00F965E7">
              <w:rPr>
                <w:sz w:val="20"/>
              </w:rPr>
              <w:t>Am Gehörschutz dürfen keine Manipulationen vorgenommen werden.</w:t>
            </w:r>
          </w:p>
          <w:p w:rsidR="00F965E7" w:rsidRPr="00F965E7" w:rsidRDefault="00F965E7" w:rsidP="00F965E7">
            <w:pPr>
              <w:pStyle w:val="FormatvorlageRegeln"/>
              <w:tabs>
                <w:tab w:val="clear" w:pos="360"/>
                <w:tab w:val="num" w:pos="235"/>
              </w:tabs>
              <w:rPr>
                <w:sz w:val="20"/>
              </w:rPr>
            </w:pPr>
            <w:r w:rsidRPr="00F965E7">
              <w:rPr>
                <w:sz w:val="20"/>
              </w:rPr>
              <w:t xml:space="preserve">Es dürfen nur die vom Unternehmen zur Verfügung gestellten Gehörschutz-Sorten verwendet werden. </w:t>
            </w:r>
          </w:p>
          <w:p w:rsidR="00563098" w:rsidRDefault="00F965E7" w:rsidP="00F965E7">
            <w:pPr>
              <w:pStyle w:val="FormatvorlageRegeln"/>
              <w:tabs>
                <w:tab w:val="clear" w:pos="360"/>
                <w:tab w:val="num" w:pos="235"/>
              </w:tabs>
            </w:pPr>
            <w:r w:rsidRPr="00F965E7">
              <w:rPr>
                <w:sz w:val="20"/>
              </w:rPr>
              <w:t>Es ist zu überprüfen, ob Warnsignale im Lärmbereich beim Tragen von Gehörschutz zu hören sind.</w:t>
            </w:r>
          </w:p>
        </w:tc>
      </w:tr>
      <w:tr w:rsidR="00061E7C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:rsidR="00061E7C" w:rsidRDefault="00F965E7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Verhalten bei Störungen und Erste Hilfe</w:t>
            </w:r>
          </w:p>
        </w:tc>
      </w:tr>
      <w:tr w:rsidR="00563098" w:rsidTr="00647D3A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trHeight w:val="803"/>
        </w:trPr>
        <w:tc>
          <w:tcPr>
            <w:tcW w:w="1186" w:type="dxa"/>
            <w:tcBorders>
              <w:bottom w:val="single" w:sz="4" w:space="0" w:color="auto"/>
            </w:tcBorders>
          </w:tcPr>
          <w:p w:rsidR="00563098" w:rsidRDefault="00563098">
            <w:pPr>
              <w:pStyle w:val="StandardBA"/>
            </w:pPr>
            <w:r>
              <w:rPr>
                <w:noProof/>
              </w:rPr>
              <w:pict>
                <v:shape id="_x0000_s1037" type="#_x0000_t75" style="position:absolute;margin-left:4.05pt;margin-top:14.9pt;width:45pt;height:45pt;z-index:4;mso-position-horizontal-relative:text;mso-position-vertical-relative:text" o:allowincell="f">
                  <v:imagedata r:id="rId10" o:title=""/>
                </v:shape>
              </w:pict>
            </w: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:rsidR="00F965E7" w:rsidRPr="00F965E7" w:rsidRDefault="00F965E7" w:rsidP="00F965E7">
            <w:pPr>
              <w:pStyle w:val="FormatvorlageRegeln"/>
              <w:tabs>
                <w:tab w:val="clear" w:pos="360"/>
                <w:tab w:val="num" w:pos="235"/>
              </w:tabs>
              <w:rPr>
                <w:sz w:val="20"/>
              </w:rPr>
            </w:pPr>
            <w:r w:rsidRPr="00F965E7">
              <w:rPr>
                <w:sz w:val="20"/>
              </w:rPr>
              <w:t>Defekte Gehörschützer sind umgehend auszutauschen.</w:t>
            </w:r>
          </w:p>
          <w:p w:rsidR="00F965E7" w:rsidRPr="00F965E7" w:rsidRDefault="00F965E7" w:rsidP="00F965E7">
            <w:pPr>
              <w:pStyle w:val="FormatvorlageRegeln"/>
              <w:tabs>
                <w:tab w:val="clear" w:pos="360"/>
                <w:tab w:val="num" w:pos="235"/>
              </w:tabs>
              <w:rPr>
                <w:sz w:val="20"/>
              </w:rPr>
            </w:pPr>
            <w:r w:rsidRPr="00F965E7">
              <w:rPr>
                <w:sz w:val="20"/>
              </w:rPr>
              <w:t>Bei Verlust des eigenen Gehörschutzes ist unverzüglich Ersatz zu beschaffen.</w:t>
            </w:r>
          </w:p>
          <w:p w:rsidR="00F965E7" w:rsidRDefault="00F965E7" w:rsidP="00F965E7">
            <w:pPr>
              <w:pStyle w:val="FormatvorlageRegeln"/>
              <w:numPr>
                <w:ilvl w:val="0"/>
                <w:numId w:val="0"/>
              </w:numPr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</w:p>
          <w:p w:rsidR="00F965E7" w:rsidRPr="00F965E7" w:rsidRDefault="00F965E7" w:rsidP="00F965E7">
            <w:pPr>
              <w:pStyle w:val="FormatvorlageRegeln"/>
              <w:numPr>
                <w:ilvl w:val="0"/>
                <w:numId w:val="0"/>
              </w:numPr>
              <w:rPr>
                <w:rFonts w:eastAsia="Calibri" w:cs="Arial"/>
                <w:color w:val="ED7D31"/>
                <w:sz w:val="20"/>
                <w:lang w:eastAsia="en-US"/>
              </w:rPr>
            </w:pPr>
            <w:r w:rsidRPr="00F965E7">
              <w:rPr>
                <w:rFonts w:eastAsia="Calibri" w:cs="Arial"/>
                <w:b/>
                <w:color w:val="000000"/>
                <w:sz w:val="20"/>
                <w:lang w:eastAsia="en-US"/>
              </w:rPr>
              <w:t>Notruf: 112</w:t>
            </w:r>
            <w:r w:rsidRPr="00F965E7">
              <w:rPr>
                <w:rFonts w:eastAsia="Calibri" w:cs="Arial"/>
                <w:color w:val="000000"/>
                <w:sz w:val="20"/>
                <w:lang w:eastAsia="en-US"/>
              </w:rPr>
              <w:t xml:space="preserve"> </w:t>
            </w:r>
            <w:r w:rsidRPr="00F965E7">
              <w:rPr>
                <w:rFonts w:eastAsia="Calibri" w:cs="Arial"/>
                <w:color w:val="ED7D31"/>
                <w:sz w:val="20"/>
                <w:lang w:eastAsia="en-US"/>
              </w:rPr>
              <w:t>Notrufnummer des Betriebes eintragen</w:t>
            </w:r>
          </w:p>
          <w:p w:rsidR="00F965E7" w:rsidRPr="00F965E7" w:rsidRDefault="00F965E7" w:rsidP="00F965E7">
            <w:pPr>
              <w:pStyle w:val="FormatvorlageRegeln"/>
              <w:tabs>
                <w:tab w:val="clear" w:pos="360"/>
                <w:tab w:val="num" w:pos="235"/>
              </w:tabs>
              <w:rPr>
                <w:sz w:val="20"/>
              </w:rPr>
            </w:pPr>
            <w:r w:rsidRPr="00F965E7">
              <w:rPr>
                <w:sz w:val="20"/>
              </w:rPr>
              <w:t xml:space="preserve">Jeder Unfall ist dem Vorgesetzten zu melden und zu dokumentieren (im „Verbandbuch“ eintragen). </w:t>
            </w:r>
          </w:p>
          <w:p w:rsidR="00642D5C" w:rsidRDefault="00F965E7" w:rsidP="00F965E7">
            <w:pPr>
              <w:pStyle w:val="FormatvorlageRegeln"/>
              <w:tabs>
                <w:tab w:val="clear" w:pos="360"/>
                <w:tab w:val="num" w:pos="235"/>
              </w:tabs>
            </w:pPr>
            <w:r w:rsidRPr="00F965E7">
              <w:rPr>
                <w:sz w:val="20"/>
              </w:rPr>
              <w:t>Nach Explosionen oder Knallereignissen mit plötzlichem Hörverlust oder Ohrgeräuschen ist umgehend ein Arzt aufzusuchen.</w:t>
            </w:r>
          </w:p>
        </w:tc>
      </w:tr>
      <w:tr w:rsidR="00061E7C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:rsidR="00061E7C" w:rsidRDefault="00F965E7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Pflege, Aufbewahrung und Prüfung</w:t>
            </w:r>
          </w:p>
        </w:tc>
      </w:tr>
      <w:tr w:rsidR="00733FD3" w:rsidTr="00F70F11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trHeight w:val="359"/>
        </w:trPr>
        <w:tc>
          <w:tcPr>
            <w:tcW w:w="1186" w:type="dxa"/>
            <w:tcBorders>
              <w:bottom w:val="single" w:sz="4" w:space="0" w:color="auto"/>
            </w:tcBorders>
          </w:tcPr>
          <w:p w:rsidR="00733FD3" w:rsidRDefault="00F965E7">
            <w:pPr>
              <w:pStyle w:val="StandardBA"/>
            </w:pPr>
            <w:r w:rsidRPr="008B55B4">
              <w:rPr>
                <w:noProof/>
              </w:rPr>
              <w:pict>
                <v:shape id="Grafik 7" o:spid="_x0000_i1033" type="#_x0000_t75" style="width:60pt;height:57.75pt;visibility:visible;mso-wrap-style:square">
                  <v:imagedata r:id="rId9" o:title=""/>
                </v:shape>
              </w:pict>
            </w: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:rsidR="00CD746C" w:rsidRDefault="00CD746C" w:rsidP="00CD746C">
            <w:pPr>
              <w:pStyle w:val="FormatvorlageRegeln"/>
              <w:numPr>
                <w:ilvl w:val="0"/>
                <w:numId w:val="0"/>
              </w:numPr>
              <w:ind w:left="227"/>
              <w:rPr>
                <w:sz w:val="20"/>
              </w:rPr>
            </w:pPr>
          </w:p>
          <w:p w:rsidR="00F965E7" w:rsidRPr="00CD746C" w:rsidRDefault="00F965E7" w:rsidP="00CD746C">
            <w:pPr>
              <w:pStyle w:val="FormatvorlageRegeln"/>
              <w:tabs>
                <w:tab w:val="clear" w:pos="360"/>
                <w:tab w:val="num" w:pos="235"/>
              </w:tabs>
              <w:rPr>
                <w:sz w:val="20"/>
              </w:rPr>
            </w:pPr>
            <w:r w:rsidRPr="00CD746C">
              <w:rPr>
                <w:sz w:val="20"/>
              </w:rPr>
              <w:t>Gehörschützer sind in geeigneten Behältern aufzubewahren.</w:t>
            </w:r>
          </w:p>
          <w:p w:rsidR="00F965E7" w:rsidRPr="00CD746C" w:rsidRDefault="00F965E7" w:rsidP="00CD746C">
            <w:pPr>
              <w:pStyle w:val="FormatvorlageRegeln"/>
              <w:tabs>
                <w:tab w:val="clear" w:pos="360"/>
                <w:tab w:val="num" w:pos="235"/>
              </w:tabs>
              <w:rPr>
                <w:sz w:val="20"/>
              </w:rPr>
            </w:pPr>
            <w:r w:rsidRPr="00CD746C">
              <w:rPr>
                <w:sz w:val="20"/>
              </w:rPr>
              <w:t>Sie sind nach den Herstellerangaben regelmäßig zu reinigen.</w:t>
            </w:r>
          </w:p>
          <w:p w:rsidR="00733FD3" w:rsidRDefault="00F965E7" w:rsidP="00CD746C">
            <w:pPr>
              <w:pStyle w:val="FormatvorlageRegeln"/>
              <w:tabs>
                <w:tab w:val="clear" w:pos="360"/>
                <w:tab w:val="num" w:pos="235"/>
              </w:tabs>
            </w:pPr>
            <w:r w:rsidRPr="00CD746C">
              <w:rPr>
                <w:sz w:val="20"/>
              </w:rPr>
              <w:t>Bei spröden Dichtungskissen an Kapseln sind die Kissen auszuwechseln.</w:t>
            </w:r>
          </w:p>
        </w:tc>
      </w:tr>
      <w:tr w:rsidR="00061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gridAfter w:val="1"/>
          <w:wAfter w:w="38" w:type="dxa"/>
          <w:cantSplit/>
        </w:trPr>
        <w:tc>
          <w:tcPr>
            <w:tcW w:w="10912" w:type="dxa"/>
            <w:gridSpan w:val="5"/>
          </w:tcPr>
          <w:p w:rsidR="00061E7C" w:rsidRDefault="00061E7C">
            <w:pPr>
              <w:pStyle w:val="StandardBA"/>
            </w:pPr>
          </w:p>
        </w:tc>
      </w:tr>
      <w:tr w:rsidR="00642D5C" w:rsidTr="0064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gridAfter w:val="1"/>
          <w:wAfter w:w="38" w:type="dxa"/>
        </w:trPr>
        <w:tc>
          <w:tcPr>
            <w:tcW w:w="10740" w:type="dxa"/>
            <w:gridSpan w:val="4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BF" w:firstRow="1" w:lastRow="0" w:firstColumn="1" w:lastColumn="0" w:noHBand="0" w:noVBand="0"/>
            </w:tblPr>
            <w:tblGrid>
              <w:gridCol w:w="5220"/>
              <w:gridCol w:w="5710"/>
            </w:tblGrid>
            <w:tr w:rsidR="00642D5C" w:rsidTr="00642D5C">
              <w:tblPrEx>
                <w:tblCellMar>
                  <w:top w:w="0" w:type="dxa"/>
                  <w:bottom w:w="0" w:type="dxa"/>
                </w:tblCellMar>
              </w:tblPrEx>
              <w:trPr>
                <w:trHeight w:val="1222"/>
              </w:trPr>
              <w:tc>
                <w:tcPr>
                  <w:tcW w:w="5220" w:type="dxa"/>
                </w:tcPr>
                <w:p w:rsidR="00642D5C" w:rsidRDefault="00642D5C" w:rsidP="00642D5C">
                  <w:pPr>
                    <w:pStyle w:val="StandardBA"/>
                    <w:ind w:left="142"/>
                  </w:pPr>
                  <w:r>
                    <w:t>Freigabedatum:</w:t>
                  </w:r>
                </w:p>
                <w:p w:rsidR="00642D5C" w:rsidRDefault="00642D5C" w:rsidP="00642D5C">
                  <w:pPr>
                    <w:pStyle w:val="StandardBA"/>
                    <w:ind w:left="142"/>
                  </w:pPr>
                  <w:r>
                    <w:t>Nächster Überprüfungstermin dieser Betriebsanweisung:</w:t>
                  </w:r>
                </w:p>
                <w:p w:rsidR="00642D5C" w:rsidRDefault="00642D5C" w:rsidP="00642D5C">
                  <w:pPr>
                    <w:pStyle w:val="StandardBA"/>
                    <w:ind w:left="142"/>
                  </w:pPr>
                </w:p>
              </w:tc>
              <w:tc>
                <w:tcPr>
                  <w:tcW w:w="5710" w:type="dxa"/>
                </w:tcPr>
                <w:p w:rsidR="00642D5C" w:rsidRDefault="00642D5C" w:rsidP="00642D5C">
                  <w:pPr>
                    <w:pStyle w:val="StandardBA"/>
                    <w:ind w:left="142"/>
                  </w:pPr>
                </w:p>
                <w:p w:rsidR="00642D5C" w:rsidRDefault="00642D5C" w:rsidP="00642D5C">
                  <w:pPr>
                    <w:pStyle w:val="StandardBA"/>
                    <w:ind w:left="142"/>
                  </w:pPr>
                </w:p>
                <w:p w:rsidR="00642D5C" w:rsidRDefault="00642D5C" w:rsidP="00642D5C">
                  <w:pPr>
                    <w:pStyle w:val="StandardBA"/>
                    <w:ind w:left="142"/>
                  </w:pPr>
                  <w:r>
                    <w:t>Unterschrift:</w:t>
                  </w:r>
                  <w:r>
                    <w:br/>
                    <w:t>Geschäftsleitung/Vorgesetzte Person</w:t>
                  </w:r>
                </w:p>
              </w:tc>
            </w:tr>
          </w:tbl>
          <w:p w:rsidR="00CD746C" w:rsidRDefault="00CD746C" w:rsidP="00647D3A">
            <w:pPr>
              <w:pStyle w:val="StandardBA"/>
              <w:ind w:left="179"/>
              <w:rPr>
                <w:b/>
                <w:i/>
                <w:color w:val="FF0000"/>
              </w:rPr>
            </w:pPr>
          </w:p>
          <w:p w:rsidR="00CD746C" w:rsidRDefault="00CD746C" w:rsidP="00647D3A">
            <w:pPr>
              <w:pStyle w:val="StandardBA"/>
              <w:ind w:left="179"/>
              <w:rPr>
                <w:b/>
                <w:i/>
                <w:color w:val="FF0000"/>
              </w:rPr>
            </w:pPr>
          </w:p>
          <w:p w:rsidR="00CD746C" w:rsidRDefault="00CD746C" w:rsidP="00647D3A">
            <w:pPr>
              <w:pStyle w:val="StandardBA"/>
              <w:ind w:left="179"/>
              <w:rPr>
                <w:b/>
                <w:i/>
                <w:color w:val="FF0000"/>
              </w:rPr>
            </w:pPr>
          </w:p>
          <w:p w:rsidR="00CD746C" w:rsidRDefault="00CD746C" w:rsidP="00647D3A">
            <w:pPr>
              <w:pStyle w:val="StandardBA"/>
              <w:ind w:left="179"/>
              <w:rPr>
                <w:b/>
                <w:i/>
                <w:color w:val="FF0000"/>
              </w:rPr>
            </w:pPr>
          </w:p>
          <w:p w:rsidR="00642D5C" w:rsidRDefault="00642D5C" w:rsidP="00647D3A">
            <w:pPr>
              <w:pStyle w:val="StandardBA"/>
              <w:ind w:left="179"/>
            </w:pPr>
            <w:r w:rsidRPr="00DF5B23">
              <w:rPr>
                <w:b/>
                <w:i/>
                <w:color w:val="FF0000"/>
              </w:rPr>
              <w:t>Diese Musterbetriebsanweisung muss auf die Gegebenheiten des jeweiligen Betriebes angeglichen werden!</w:t>
            </w:r>
            <w:bookmarkStart w:id="0" w:name="_GoBack"/>
            <w:bookmarkEnd w:id="0"/>
          </w:p>
        </w:tc>
        <w:tc>
          <w:tcPr>
            <w:tcW w:w="172" w:type="dxa"/>
          </w:tcPr>
          <w:p w:rsidR="00642D5C" w:rsidRDefault="00642D5C" w:rsidP="00642D5C"/>
        </w:tc>
      </w:tr>
    </w:tbl>
    <w:p w:rsidR="00061E7C" w:rsidRDefault="00061E7C" w:rsidP="00647D3A">
      <w:pPr>
        <w:pStyle w:val="StandardBA"/>
      </w:pPr>
    </w:p>
    <w:sectPr w:rsidR="00061E7C" w:rsidSect="00647D3A">
      <w:footerReference w:type="default" r:id="rId11"/>
      <w:pgSz w:w="11906" w:h="16838" w:code="9"/>
      <w:pgMar w:top="567" w:right="567" w:bottom="794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1CB" w:rsidRDefault="007731CB">
      <w:r>
        <w:separator/>
      </w:r>
    </w:p>
  </w:endnote>
  <w:endnote w:type="continuationSeparator" w:id="0">
    <w:p w:rsidR="007731CB" w:rsidRDefault="0077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D3A" w:rsidRPr="00392DD3" w:rsidRDefault="00647D3A" w:rsidP="00647D3A">
    <w:pPr>
      <w:pStyle w:val="Fuzeile"/>
      <w:ind w:left="2127"/>
      <w:jc w:val="right"/>
      <w:rPr>
        <w:color w:val="808080"/>
        <w:sz w:val="16"/>
        <w:szCs w:val="16"/>
      </w:rPr>
    </w:pPr>
    <w:r w:rsidRPr="00392DD3">
      <w:rPr>
        <w:color w:val="808080"/>
        <w:sz w:val="16"/>
        <w:szCs w:val="16"/>
      </w:rPr>
      <w:t xml:space="preserve">Stand des Musterdokumentes: </w:t>
    </w:r>
    <w:r w:rsidR="00CD746C">
      <w:rPr>
        <w:color w:val="808080"/>
        <w:sz w:val="16"/>
        <w:szCs w:val="16"/>
      </w:rPr>
      <w:t>27</w:t>
    </w:r>
    <w:r w:rsidRPr="00392DD3">
      <w:rPr>
        <w:color w:val="808080"/>
        <w:sz w:val="16"/>
        <w:szCs w:val="16"/>
      </w:rPr>
      <w:t>.0</w:t>
    </w:r>
    <w:r w:rsidR="00CD746C">
      <w:rPr>
        <w:color w:val="808080"/>
        <w:sz w:val="16"/>
        <w:szCs w:val="16"/>
      </w:rPr>
      <w:t>8</w:t>
    </w:r>
    <w:r w:rsidRPr="00392DD3">
      <w:rPr>
        <w:color w:val="808080"/>
        <w:sz w:val="16"/>
        <w:szCs w:val="16"/>
      </w:rPr>
      <w:t xml:space="preserve">.2020 </w:t>
    </w:r>
  </w:p>
  <w:p w:rsidR="00647D3A" w:rsidRDefault="00647D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1CB" w:rsidRDefault="007731CB">
      <w:r>
        <w:separator/>
      </w:r>
    </w:p>
  </w:footnote>
  <w:footnote w:type="continuationSeparator" w:id="0">
    <w:p w:rsidR="007731CB" w:rsidRDefault="00773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054B"/>
    <w:multiLevelType w:val="multilevel"/>
    <w:tmpl w:val="625E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364A"/>
    <w:multiLevelType w:val="hybridMultilevel"/>
    <w:tmpl w:val="CD6C5D70"/>
    <w:lvl w:ilvl="0" w:tplc="0F0EDB6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42080"/>
    <w:multiLevelType w:val="hybridMultilevel"/>
    <w:tmpl w:val="27BA507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6120"/>
    <w:multiLevelType w:val="singleLevel"/>
    <w:tmpl w:val="29A278FA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4" w15:restartNumberingAfterBreak="0">
    <w:nsid w:val="263F04DE"/>
    <w:multiLevelType w:val="hybridMultilevel"/>
    <w:tmpl w:val="FBB01D4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C6C82"/>
    <w:multiLevelType w:val="hybridMultilevel"/>
    <w:tmpl w:val="0006485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C4685"/>
    <w:multiLevelType w:val="hybridMultilevel"/>
    <w:tmpl w:val="2828E87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D638F"/>
    <w:multiLevelType w:val="hybridMultilevel"/>
    <w:tmpl w:val="C6902D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6485C"/>
    <w:multiLevelType w:val="multilevel"/>
    <w:tmpl w:val="8AAC8ACE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5574F5"/>
    <w:multiLevelType w:val="multilevel"/>
    <w:tmpl w:val="5BF4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F3060"/>
    <w:multiLevelType w:val="multilevel"/>
    <w:tmpl w:val="D3FE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4109E"/>
    <w:multiLevelType w:val="multilevel"/>
    <w:tmpl w:val="48B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53626"/>
    <w:multiLevelType w:val="multilevel"/>
    <w:tmpl w:val="36AE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22CB0"/>
    <w:multiLevelType w:val="hybridMultilevel"/>
    <w:tmpl w:val="310AD05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2D2C62"/>
    <w:multiLevelType w:val="multilevel"/>
    <w:tmpl w:val="DC30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D09EF"/>
    <w:multiLevelType w:val="hybridMultilevel"/>
    <w:tmpl w:val="B2723DA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7"/>
  </w:num>
  <w:num w:numId="5">
    <w:abstractNumId w:val="13"/>
  </w:num>
  <w:num w:numId="6">
    <w:abstractNumId w:val="5"/>
  </w:num>
  <w:num w:numId="7">
    <w:abstractNumId w:val="2"/>
  </w:num>
  <w:num w:numId="8">
    <w:abstractNumId w:val="10"/>
  </w:num>
  <w:num w:numId="9">
    <w:abstractNumId w:val="16"/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14"/>
  </w:num>
  <w:num w:numId="15">
    <w:abstractNumId w:val="15"/>
  </w:num>
  <w:num w:numId="16">
    <w:abstractNumId w:val="12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1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E7C"/>
    <w:rsid w:val="00061E7C"/>
    <w:rsid w:val="000A4BD9"/>
    <w:rsid w:val="000A5B65"/>
    <w:rsid w:val="000C4200"/>
    <w:rsid w:val="001D3AB0"/>
    <w:rsid w:val="00276C7B"/>
    <w:rsid w:val="00305091"/>
    <w:rsid w:val="003712C2"/>
    <w:rsid w:val="004A426D"/>
    <w:rsid w:val="004C4879"/>
    <w:rsid w:val="00517EAE"/>
    <w:rsid w:val="00533D5F"/>
    <w:rsid w:val="00535B5E"/>
    <w:rsid w:val="00563098"/>
    <w:rsid w:val="005A7C9E"/>
    <w:rsid w:val="00642D5C"/>
    <w:rsid w:val="00647D3A"/>
    <w:rsid w:val="00733FD3"/>
    <w:rsid w:val="007731CB"/>
    <w:rsid w:val="00A0178A"/>
    <w:rsid w:val="00A233B6"/>
    <w:rsid w:val="00A24936"/>
    <w:rsid w:val="00A80A92"/>
    <w:rsid w:val="00AD2293"/>
    <w:rsid w:val="00AD2B9E"/>
    <w:rsid w:val="00B215CC"/>
    <w:rsid w:val="00B712BE"/>
    <w:rsid w:val="00C831AB"/>
    <w:rsid w:val="00CB4970"/>
    <w:rsid w:val="00CD04CF"/>
    <w:rsid w:val="00CD746C"/>
    <w:rsid w:val="00D572BD"/>
    <w:rsid w:val="00E90EE3"/>
    <w:rsid w:val="00F217E9"/>
    <w:rsid w:val="00F70F11"/>
    <w:rsid w:val="00F9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55A9B829"/>
  <w15:chartTrackingRefBased/>
  <w15:docId w15:val="{7BD1B435-1887-491A-967F-831B80C5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jc w:val="center"/>
    </w:pPr>
    <w:rPr>
      <w:b/>
    </w:rPr>
  </w:style>
  <w:style w:type="paragraph" w:customStyle="1" w:styleId="StandardBA">
    <w:name w:val="Standard_BA"/>
    <w:rPr>
      <w:rFonts w:ascii="Arial" w:hAnsi="Arial"/>
      <w:sz w:val="24"/>
    </w:rPr>
  </w:style>
  <w:style w:type="paragraph" w:customStyle="1" w:styleId="FormatvorlageAnwendungsbereich">
    <w:name w:val="Formatvorlage_Anwendungsbereich"/>
    <w:basedOn w:val="StandardBA"/>
    <w:rPr>
      <w:b/>
      <w:snapToGrid w:val="0"/>
    </w:rPr>
  </w:style>
  <w:style w:type="paragraph" w:customStyle="1" w:styleId="FormatvorlageRegeln">
    <w:name w:val="Formatvorlage_Regeln"/>
    <w:basedOn w:val="StandardBA"/>
    <w:pPr>
      <w:numPr>
        <w:numId w:val="17"/>
      </w:numPr>
    </w:pPr>
  </w:style>
  <w:style w:type="paragraph" w:styleId="Listenabsatz">
    <w:name w:val="List Paragraph"/>
    <w:basedOn w:val="Standard"/>
    <w:uiPriority w:val="34"/>
    <w:rsid w:val="00F965E7"/>
    <w:pPr>
      <w:overflowPunct/>
      <w:autoSpaceDE/>
      <w:autoSpaceDN/>
      <w:adjustRightInd/>
      <w:ind w:left="720" w:right="227"/>
      <w:contextualSpacing/>
      <w:textAlignment w:val="auto"/>
    </w:pPr>
    <w:rPr>
      <w:rFonts w:eastAsia="Arial" w:cs="Arial"/>
      <w:b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Blankoforlage Maschinen-Betriebsanweisung</vt:lpstr>
    </vt:vector>
  </TitlesOfParts>
  <Company>BGN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subject/>
  <dc:creator>BGN</dc:creator>
  <cp:keywords/>
  <cp:lastModifiedBy>Hartmann, Markus</cp:lastModifiedBy>
  <cp:revision>3</cp:revision>
  <cp:lastPrinted>2019-05-13T09:39:00Z</cp:lastPrinted>
  <dcterms:created xsi:type="dcterms:W3CDTF">2020-08-27T08:54:00Z</dcterms:created>
  <dcterms:modified xsi:type="dcterms:W3CDTF">2020-08-27T09:06:00Z</dcterms:modified>
</cp:coreProperties>
</file>