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7FD6" w14:textId="77777777" w:rsidR="00517EAE" w:rsidRPr="00DF5B23" w:rsidRDefault="003570B6" w:rsidP="00AD2293">
      <w:pPr>
        <w:pStyle w:val="StandardBA"/>
        <w:rPr>
          <w:color w:val="FF0000"/>
        </w:rPr>
      </w:pPr>
      <w:r>
        <w:pict w14:anchorId="60E491C9">
          <v:rect id="_x0000_s1027" style="position:absolute;margin-left:-6.7pt;margin-top:-7.1pt;width:548.4pt;height:777.75pt;z-index:251656192" o:allowincell="f" filled="f" strokecolor="blue" strokeweight="6pt"/>
        </w:pict>
      </w:r>
      <w:r w:rsidR="00647D3A">
        <w:br/>
      </w:r>
      <w:r>
        <w:rPr>
          <w:sz w:val="20"/>
        </w:rPr>
        <w:pict w14:anchorId="3BB9AE40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98.65pt;margin-top:4.8pt;width:138pt;height:54pt;z-index:251660288;mso-position-horizontal-relative:text;mso-position-vertical-relative:text" o:allowincell="f" stroked="f">
            <v:textbox style="mso-next-textbox:#_x0000_s1039" inset=",0">
              <w:txbxContent>
                <w:p w14:paraId="01770358" w14:textId="77777777" w:rsidR="00517EAE" w:rsidRDefault="00517EAE" w:rsidP="00517EAE">
                  <w:pPr>
                    <w:pStyle w:val="StandardBA"/>
                    <w:rPr>
                      <w:b/>
                      <w:i/>
                      <w:color w:val="FF0000"/>
                    </w:rPr>
                  </w:pPr>
                </w:p>
                <w:p w14:paraId="4DC7F367" w14:textId="77777777" w:rsidR="00517EAE" w:rsidRDefault="00517EAE" w:rsidP="00517EAE">
                  <w:pPr>
                    <w:pStyle w:val="StandardBA"/>
                    <w:jc w:val="center"/>
                    <w:rPr>
                      <w:b/>
                      <w:i/>
                      <w:color w:val="FF0000"/>
                    </w:rPr>
                  </w:pPr>
                  <w:r>
                    <w:rPr>
                      <w:b/>
                      <w:i/>
                      <w:color w:val="FF0000"/>
                    </w:rPr>
                    <w:t xml:space="preserve">İşletmenin </w:t>
                  </w:r>
                  <w:r>
                    <w:rPr>
                      <w:b/>
                      <w:i/>
                      <w:color w:val="FF0000"/>
                    </w:rPr>
                    <w:br/>
                    <w:t>adı / logosu</w:t>
                  </w:r>
                </w:p>
              </w:txbxContent>
            </v:textbox>
          </v:shape>
        </w:pict>
      </w:r>
      <w:r>
        <w:rPr>
          <w:sz w:val="20"/>
        </w:rPr>
        <w:pict w14:anchorId="5D5EAC1C">
          <v:shape id="_x0000_s1026" type="#_x0000_t202" style="position:absolute;margin-left:184.9pt;margin-top:-5.95pt;width:190pt;height:39.75pt;z-index:251655168;mso-position-horizontal-relative:text;mso-position-vertical-relative:text" o:allowincell="f" filled="f" stroked="f">
            <v:textbox style="mso-next-textbox:#_x0000_s1026">
              <w:txbxContent>
                <w:p w14:paraId="22F18420" w14:textId="77777777" w:rsidR="00061E7C" w:rsidRDefault="00061E7C">
                  <w:pPr>
                    <w:pStyle w:val="StandardBA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Kullanma Talimatı</w:t>
                  </w:r>
                </w:p>
                <w:p w14:paraId="266688FB" w14:textId="77777777" w:rsidR="00061E7C" w:rsidRDefault="00061E7C">
                  <w:pPr>
                    <w:pStyle w:val="StandardBA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Kuru Et Dilimleme Makineleri</w:t>
                  </w:r>
                </w:p>
              </w:txbxContent>
            </v:textbox>
          </v:shape>
        </w:pict>
      </w:r>
      <w:r w:rsidR="00647D3A">
        <w:t xml:space="preserve">Numara: </w:t>
      </w:r>
      <w:r w:rsidR="00647D3A">
        <w:rPr>
          <w:color w:val="FF0000"/>
        </w:rPr>
        <w:t>Lütfen girin</w:t>
      </w:r>
    </w:p>
    <w:p w14:paraId="1F6C18A0" w14:textId="77777777" w:rsidR="00517EAE" w:rsidRDefault="00517EAE" w:rsidP="00AD2293">
      <w:pPr>
        <w:pStyle w:val="StandardBA"/>
        <w:rPr>
          <w:color w:val="FF0000"/>
        </w:rPr>
      </w:pPr>
      <w:r>
        <w:t xml:space="preserve">Tarih: </w:t>
      </w:r>
      <w:r>
        <w:rPr>
          <w:color w:val="FF0000"/>
        </w:rPr>
        <w:t>Lütfen girin</w:t>
      </w:r>
    </w:p>
    <w:p w14:paraId="10F96A79" w14:textId="77777777" w:rsidR="00517EAE" w:rsidRDefault="00517EAE" w:rsidP="00AD2293">
      <w:pPr>
        <w:pStyle w:val="StandardBA"/>
      </w:pPr>
      <w:r>
        <w:t xml:space="preserve">Sorumlu: </w:t>
      </w:r>
      <w:r>
        <w:rPr>
          <w:color w:val="FF0000"/>
        </w:rPr>
        <w:t>Ad ve telefon numarası</w:t>
      </w:r>
    </w:p>
    <w:p w14:paraId="4B766E36" w14:textId="00F7B2CD" w:rsidR="00517EAE" w:rsidRPr="00B95581" w:rsidRDefault="003570B6" w:rsidP="00517EAE">
      <w:pPr>
        <w:pStyle w:val="StandardBA"/>
        <w:rPr>
          <w:sz w:val="22"/>
          <w:szCs w:val="18"/>
        </w:rPr>
      </w:pPr>
      <w:r>
        <w:rPr>
          <w:b/>
          <w:color w:val="FFFFFF"/>
          <w:sz w:val="28"/>
        </w:rPr>
        <w:pict w14:anchorId="424D5733">
          <v:rect id="_x0000_s1038" style="position:absolute;margin-left:-6.7pt;margin-top:600.9pt;width:548.4pt;height:114.55pt;z-index:251659264;mso-position-horizontal-relative:text;mso-position-vertical-relative:text" filled="f" strokecolor="blue" strokeweight="6pt"/>
        </w:pict>
      </w:r>
      <w:r w:rsidR="00517EAE">
        <w:t xml:space="preserve">İş yeri/faaliyet alanı: </w:t>
      </w:r>
      <w:r w:rsidR="00517EAE">
        <w:rPr>
          <w:i/>
          <w:color w:val="FF0000"/>
          <w:sz w:val="22"/>
        </w:rPr>
        <w:t>Burada geçerlilik alanını (örn. departman, iş yeri, oda) girin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186"/>
        <w:gridCol w:w="8608"/>
        <w:gridCol w:w="908"/>
        <w:gridCol w:w="172"/>
        <w:gridCol w:w="38"/>
      </w:tblGrid>
      <w:tr w:rsidR="00061E7C" w14:paraId="457F197E" w14:textId="77777777">
        <w:trPr>
          <w:gridBefore w:val="1"/>
          <w:wBefore w:w="38" w:type="dxa"/>
        </w:trPr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196EE7AF" w14:textId="77777777" w:rsidR="00061E7C" w:rsidRDefault="00061E7C">
            <w:pPr>
              <w:pStyle w:val="StandardBA"/>
            </w:pPr>
          </w:p>
        </w:tc>
        <w:tc>
          <w:tcPr>
            <w:tcW w:w="8608" w:type="dxa"/>
            <w:tcBorders>
              <w:left w:val="nil"/>
              <w:right w:val="nil"/>
            </w:tcBorders>
            <w:shd w:val="clear" w:color="auto" w:fill="0000FF"/>
          </w:tcPr>
          <w:p w14:paraId="4EBAE4CA" w14:textId="77777777" w:rsidR="00061E7C" w:rsidRDefault="00061E7C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1. Uygulama alanı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14:paraId="72E7E668" w14:textId="77777777" w:rsidR="00061E7C" w:rsidRDefault="00061E7C">
            <w:pPr>
              <w:pStyle w:val="StandardBA"/>
            </w:pPr>
          </w:p>
        </w:tc>
      </w:tr>
      <w:tr w:rsidR="00061E7C" w14:paraId="727995C4" w14:textId="77777777" w:rsidTr="00563098">
        <w:trPr>
          <w:gridBefore w:val="1"/>
          <w:wBefore w:w="38" w:type="dxa"/>
          <w:cantSplit/>
          <w:trHeight w:val="350"/>
        </w:trPr>
        <w:tc>
          <w:tcPr>
            <w:tcW w:w="1186" w:type="dxa"/>
            <w:tcBorders>
              <w:bottom w:val="single" w:sz="4" w:space="0" w:color="auto"/>
            </w:tcBorders>
          </w:tcPr>
          <w:p w14:paraId="3801DE66" w14:textId="77777777" w:rsidR="00061E7C" w:rsidRDefault="00061E7C">
            <w:pPr>
              <w:pStyle w:val="StandardBA"/>
              <w:rPr>
                <w:sz w:val="20"/>
              </w:rPr>
            </w:pP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14:paraId="3ABDD0E9" w14:textId="77777777" w:rsidR="00517EAE" w:rsidRDefault="00517EAE">
            <w:pPr>
              <w:pStyle w:val="FormatvorlageAnwendungsbereich"/>
              <w:rPr>
                <w:sz w:val="19"/>
                <w:szCs w:val="19"/>
              </w:rPr>
            </w:pPr>
            <w:r>
              <w:rPr>
                <w:sz w:val="19"/>
              </w:rPr>
              <w:t xml:space="preserve">                                               </w:t>
            </w:r>
          </w:p>
          <w:p w14:paraId="1F045D07" w14:textId="77777777" w:rsidR="00061E7C" w:rsidRDefault="00517EAE">
            <w:pPr>
              <w:pStyle w:val="FormatvorlageAnwendungsbereich"/>
              <w:rPr>
                <w:sz w:val="19"/>
                <w:szCs w:val="19"/>
              </w:rPr>
            </w:pPr>
            <w:r>
              <w:rPr>
                <w:sz w:val="19"/>
              </w:rPr>
              <w:t xml:space="preserve">                                             Kuru et dilimleme makinelerinin işletilmesi</w:t>
            </w:r>
          </w:p>
          <w:p w14:paraId="05719BFB" w14:textId="77777777" w:rsidR="00517EAE" w:rsidRPr="00AD2B9E" w:rsidRDefault="00517EAE">
            <w:pPr>
              <w:pStyle w:val="FormatvorlageAnwendungsbereich"/>
              <w:rPr>
                <w:sz w:val="19"/>
                <w:szCs w:val="19"/>
              </w:rPr>
            </w:pPr>
          </w:p>
        </w:tc>
      </w:tr>
      <w:tr w:rsidR="00061E7C" w14:paraId="181A6DBF" w14:textId="77777777">
        <w:trPr>
          <w:gridBefore w:val="1"/>
          <w:wBefore w:w="38" w:type="dxa"/>
        </w:trPr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3D737923" w14:textId="77777777" w:rsidR="00061E7C" w:rsidRDefault="00061E7C">
            <w:pPr>
              <w:pStyle w:val="StandardBA"/>
            </w:pPr>
          </w:p>
        </w:tc>
        <w:tc>
          <w:tcPr>
            <w:tcW w:w="8608" w:type="dxa"/>
            <w:tcBorders>
              <w:left w:val="nil"/>
              <w:right w:val="nil"/>
            </w:tcBorders>
            <w:shd w:val="clear" w:color="auto" w:fill="0000FF"/>
          </w:tcPr>
          <w:p w14:paraId="11FB1427" w14:textId="77777777" w:rsidR="00061E7C" w:rsidRDefault="00061E7C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2. İnsan ve çevre için tehlikeler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14:paraId="6840C6E0" w14:textId="77777777" w:rsidR="00061E7C" w:rsidRDefault="00061E7C">
            <w:pPr>
              <w:pStyle w:val="StandardBA"/>
            </w:pPr>
          </w:p>
        </w:tc>
      </w:tr>
      <w:tr w:rsidR="00061E7C" w14:paraId="58AB18F0" w14:textId="77777777" w:rsidTr="00647D3A">
        <w:trPr>
          <w:gridBefore w:val="1"/>
          <w:wBefore w:w="38" w:type="dxa"/>
          <w:cantSplit/>
          <w:trHeight w:val="828"/>
        </w:trPr>
        <w:tc>
          <w:tcPr>
            <w:tcW w:w="1186" w:type="dxa"/>
            <w:tcBorders>
              <w:bottom w:val="single" w:sz="4" w:space="0" w:color="auto"/>
            </w:tcBorders>
          </w:tcPr>
          <w:p w14:paraId="48F10138" w14:textId="77777777" w:rsidR="00061E7C" w:rsidRDefault="003570B6">
            <w:pPr>
              <w:pStyle w:val="StandardBA"/>
            </w:pPr>
            <w:r>
              <w:rPr>
                <w:sz w:val="20"/>
              </w:rPr>
              <w:pict w14:anchorId="13FD86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margin-left:4.05pt;margin-top:1.15pt;width:45pt;height:39pt;z-index:251657216;mso-position-horizontal-relative:text;mso-position-vertical-relative:text" o:allowincell="f">
                  <v:imagedata r:id="rId8" o:title=""/>
                </v:shape>
              </w:pict>
            </w: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14:paraId="60C88A19" w14:textId="77777777" w:rsidR="00061E7C" w:rsidRPr="00642D5C" w:rsidRDefault="00061E7C" w:rsidP="00642D5C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Kesim ve temizleme işlemleri sırasında dairesel kesici bıçaktan kaynaklanan yaralanma tehlikesi</w:t>
            </w:r>
          </w:p>
          <w:p w14:paraId="0866C93C" w14:textId="77777777" w:rsidR="00B712BE" w:rsidRPr="00642D5C" w:rsidRDefault="00B712BE" w:rsidP="00642D5C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 xml:space="preserve">Uygunsuz çalışma seviyesi, yanlış tutuş veya aksak çalışan kaymalı besleme tablası ya da parça tutucusu nedeniyle bedensel zorlanma </w:t>
            </w:r>
          </w:p>
          <w:p w14:paraId="6A42C8B4" w14:textId="77777777" w:rsidR="00061E7C" w:rsidRPr="00642D5C" w:rsidRDefault="00061E7C" w:rsidP="00642D5C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Motorla çalışan kaymalı besleme tablalı makinelerde tabla ile makine gövdesi arasında ezilme tehlikesi var</w:t>
            </w:r>
          </w:p>
          <w:p w14:paraId="1F1A8D4A" w14:textId="77777777" w:rsidR="00563098" w:rsidRPr="00642D5C" w:rsidRDefault="00061E7C" w:rsidP="00642D5C">
            <w:pPr>
              <w:pStyle w:val="FormatvorlageRegeln"/>
              <w:tabs>
                <w:tab w:val="clear" w:pos="360"/>
              </w:tabs>
              <w:rPr>
                <w:sz w:val="18"/>
                <w:szCs w:val="18"/>
              </w:rPr>
            </w:pPr>
            <w:r>
              <w:rPr>
                <w:sz w:val="16"/>
              </w:rPr>
              <w:t>Temizlik sırasında sızan nemden dolayı elektrik tehlikesi</w:t>
            </w:r>
          </w:p>
        </w:tc>
      </w:tr>
      <w:tr w:rsidR="00061E7C" w14:paraId="12703C9F" w14:textId="77777777"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36E88CD9" w14:textId="77777777" w:rsidR="00061E7C" w:rsidRDefault="00061E7C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3. Emniyet tedbirleri ve davranış kuralları</w:t>
            </w:r>
          </w:p>
        </w:tc>
      </w:tr>
      <w:tr w:rsidR="00061E7C" w14:paraId="77531764" w14:textId="77777777" w:rsidTr="00642D5C">
        <w:trPr>
          <w:gridBefore w:val="1"/>
          <w:wBefore w:w="38" w:type="dxa"/>
          <w:cantSplit/>
          <w:trHeight w:val="5754"/>
        </w:trPr>
        <w:tc>
          <w:tcPr>
            <w:tcW w:w="1186" w:type="dxa"/>
            <w:tcBorders>
              <w:bottom w:val="single" w:sz="4" w:space="0" w:color="auto"/>
            </w:tcBorders>
          </w:tcPr>
          <w:p w14:paraId="76D266CA" w14:textId="77777777" w:rsidR="00563098" w:rsidRDefault="00563098">
            <w:pPr>
              <w:pStyle w:val="StandardBA"/>
              <w:rPr>
                <w:sz w:val="12"/>
              </w:rPr>
            </w:pPr>
          </w:p>
          <w:p w14:paraId="00BE5B15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21B8E64F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4D682896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2FE9D733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38F19373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26B2670A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2527B051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7EA3EA6A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7164E049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45FD536B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2276164D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27424710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34AD0868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6D283E38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3BE7CC47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469482DB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4A6CD4D7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4C2E084F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1D018E20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5FB629C8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6A6DB46C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0DAF7A1D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1FEC6D13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4C2130C4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3058B841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56A1626A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08495D52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018DB9FB" w14:textId="77777777" w:rsidR="00642D5C" w:rsidRDefault="00642D5C">
            <w:pPr>
              <w:pStyle w:val="StandardBA"/>
              <w:rPr>
                <w:sz w:val="12"/>
              </w:rPr>
            </w:pPr>
          </w:p>
          <w:p w14:paraId="35248596" w14:textId="77777777" w:rsidR="00642D5C" w:rsidRDefault="00642D5C">
            <w:pPr>
              <w:pStyle w:val="StandardBA"/>
              <w:rPr>
                <w:sz w:val="12"/>
              </w:rPr>
            </w:pPr>
          </w:p>
          <w:p w14:paraId="55259632" w14:textId="77777777" w:rsidR="00642D5C" w:rsidRDefault="00642D5C">
            <w:pPr>
              <w:pStyle w:val="StandardBA"/>
              <w:rPr>
                <w:sz w:val="12"/>
              </w:rPr>
            </w:pPr>
          </w:p>
          <w:p w14:paraId="1DFFE52E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7D07CBCE" w14:textId="77777777" w:rsidR="003712C2" w:rsidRDefault="003712C2">
            <w:pPr>
              <w:pStyle w:val="StandardBA"/>
              <w:rPr>
                <w:sz w:val="12"/>
              </w:rPr>
            </w:pPr>
          </w:p>
          <w:p w14:paraId="2F22A396" w14:textId="77777777" w:rsidR="00061E7C" w:rsidRPr="003712C2" w:rsidRDefault="003570B6">
            <w:pPr>
              <w:pStyle w:val="StandardBA"/>
              <w:rPr>
                <w:sz w:val="12"/>
              </w:rPr>
            </w:pPr>
            <w:r>
              <w:rPr>
                <w:sz w:val="12"/>
              </w:rPr>
              <w:pict w14:anchorId="00186F9C">
                <v:shape id="_x0000_i1025" type="#_x0000_t75" style="width:52.5pt;height:55.5pt">
                  <v:imagedata r:id="rId9" o:title=""/>
                </v:shape>
              </w:pict>
            </w: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14:paraId="5EEA6DCF" w14:textId="77777777" w:rsidR="00061E7C" w:rsidRPr="00642D5C" w:rsidRDefault="00061E7C">
            <w:pPr>
              <w:pStyle w:val="FormatvorlageRegeln"/>
              <w:numPr>
                <w:ilvl w:val="0"/>
                <w:numId w:val="0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Her gün çalışmaya başlamadan önce:</w:t>
            </w:r>
          </w:p>
          <w:p w14:paraId="62838081" w14:textId="77777777" w:rsidR="00517EAE" w:rsidRPr="00642D5C" w:rsidRDefault="00517EAE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Kaymalı besleme tablasının ve parça tutucusunun kolay işlerliğini kontrol edin.</w:t>
            </w:r>
          </w:p>
          <w:p w14:paraId="69E5BAB0" w14:textId="77777777" w:rsidR="00517EAE" w:rsidRPr="00642D5C" w:rsidRDefault="00517EAE" w:rsidP="00517EAE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Makinenin dengede durmasını kontrol edin.</w:t>
            </w:r>
          </w:p>
          <w:p w14:paraId="2D37EC5F" w14:textId="77777777" w:rsidR="00061E7C" w:rsidRPr="00642D5C" w:rsidRDefault="00061E7C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Güvenlik şalterinde fonksiyon kontrolü yapın. Kaymalı besleme tablası katlandığında makinenin devreye sokulması mümkün olmamalıdır.</w:t>
            </w:r>
          </w:p>
          <w:p w14:paraId="5573CAB5" w14:textId="77777777" w:rsidR="00061E7C" w:rsidRPr="00642D5C" w:rsidRDefault="00061E7C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Kaymalı besleme tablası katlandığında kilidin çalışıp çalışmadığına dair kontrol yapın (0 mm'den daha fazla bir kesme kalınlığı ayarında tablanın katlanmasını engeller).</w:t>
            </w:r>
          </w:p>
          <w:p w14:paraId="5634658F" w14:textId="77777777" w:rsidR="00B712BE" w:rsidRPr="00642D5C" w:rsidRDefault="00061E7C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 xml:space="preserve">Bıçak ağzı ve koruyucu bıçak halkası arasındaki mesafeyi kontrol edin. </w:t>
            </w:r>
            <w:r>
              <w:rPr>
                <w:color w:val="FF0000"/>
                <w:sz w:val="16"/>
              </w:rPr>
              <w:t>6 mm'den (veya sisteme göre 12 mm)</w:t>
            </w:r>
            <w:r>
              <w:rPr>
                <w:sz w:val="16"/>
              </w:rPr>
              <w:t xml:space="preserve"> fazlaysa dairesel bıçak değiştirilmelidir.</w:t>
            </w:r>
          </w:p>
          <w:p w14:paraId="3328F6B1" w14:textId="77777777" w:rsidR="00061E7C" w:rsidRPr="00642D5C" w:rsidRDefault="00061E7C">
            <w:pPr>
              <w:pStyle w:val="FormatvorlageRegeln"/>
              <w:numPr>
                <w:ilvl w:val="0"/>
                <w:numId w:val="0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Çalışma esnasında:</w:t>
            </w:r>
          </w:p>
          <w:p w14:paraId="458CB2AD" w14:textId="77777777" w:rsidR="00061E7C" w:rsidRPr="00642D5C" w:rsidRDefault="00061E7C" w:rsidP="00647D3A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Kullanıcı, kesilecek parçayı yerleştirmek ya da çıkarmak için kaymalı besleme tablasını tamamen kendine doğru çekmeli.</w:t>
            </w:r>
          </w:p>
          <w:p w14:paraId="41AF7089" w14:textId="77777777" w:rsidR="00061E7C" w:rsidRPr="00642D5C" w:rsidRDefault="00061E7C" w:rsidP="00647D3A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Parça tutucusunu kesilecek parçanın üzerine indirin ve mümkün olduğunca dairesel bıçağın yönünde itin.</w:t>
            </w:r>
          </w:p>
          <w:p w14:paraId="027D21DF" w14:textId="77777777" w:rsidR="00061E7C" w:rsidRPr="00642D5C" w:rsidRDefault="00061E7C" w:rsidP="00647D3A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Kesim sırasında sağ el başparmağınızı daima kaymalı besleme tablasının arka yüzüne dayayın.</w:t>
            </w:r>
          </w:p>
          <w:p w14:paraId="15892348" w14:textId="77777777" w:rsidR="00061E7C" w:rsidRPr="00642D5C" w:rsidRDefault="00A233B6" w:rsidP="00647D3A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Elinizi parça tutucusunun altına uzatmayın.</w:t>
            </w:r>
          </w:p>
          <w:p w14:paraId="491B4EA2" w14:textId="77777777" w:rsidR="00061E7C" w:rsidRPr="00642D5C" w:rsidRDefault="00061E7C" w:rsidP="00647D3A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Uç kısımdaki parçaları dilimlemek için parça tutucusunu kullanın. Düzgün olmayan uç kısımları daha önceden kesip çıkartın.</w:t>
            </w:r>
          </w:p>
          <w:p w14:paraId="37A486A7" w14:textId="77777777" w:rsidR="00061E7C" w:rsidRPr="00642D5C" w:rsidRDefault="00061E7C" w:rsidP="00647D3A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Eğik kesimleri yalnızca bunun için uygun olan düzeneklerde yapın.</w:t>
            </w:r>
          </w:p>
          <w:p w14:paraId="3DCE7A6D" w14:textId="77777777" w:rsidR="00061E7C" w:rsidRPr="00642D5C" w:rsidRDefault="00061E7C" w:rsidP="00647D3A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Kesimden sonra makineyi derhal kapatın (sessiz çalışan makineden dolayı yaralanma tehlikesi var).</w:t>
            </w:r>
          </w:p>
          <w:p w14:paraId="353B858F" w14:textId="77777777" w:rsidR="00061E7C" w:rsidRPr="00642D5C" w:rsidRDefault="00061E7C">
            <w:pPr>
              <w:pStyle w:val="FormatvorlageRegeln"/>
              <w:numPr>
                <w:ilvl w:val="0"/>
                <w:numId w:val="0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Temizlik sırasında:</w:t>
            </w:r>
          </w:p>
          <w:p w14:paraId="477F903F" w14:textId="77777777" w:rsidR="00061E7C" w:rsidRPr="00642D5C" w:rsidRDefault="00061E7C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Makineyi kapatın ve fişini çekin.</w:t>
            </w:r>
          </w:p>
          <w:p w14:paraId="03CD9DCD" w14:textId="77777777" w:rsidR="00061E7C" w:rsidRPr="00642D5C" w:rsidRDefault="00061E7C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Kesme kalınlığı ayarını dayanağa gelene dek "0" konumuna getirin.</w:t>
            </w:r>
          </w:p>
          <w:p w14:paraId="022B7DF2" w14:textId="77777777" w:rsidR="00061E7C" w:rsidRPr="00642D5C" w:rsidRDefault="00061E7C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Kaymalı besleme tablasını katlayın veya çıkartın.</w:t>
            </w:r>
          </w:p>
          <w:p w14:paraId="598B506E" w14:textId="77777777" w:rsidR="00061E7C" w:rsidRPr="00642D5C" w:rsidRDefault="00B712BE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Dairesel kesici bıçağı nemli bezle temizlerken daima bıçağın ortasından dışa doğru silin. Bu esnada parmak uçlarınızı bıçakla koruyucu mahfaza arasındaki boşluğun içine bastırmayın.</w:t>
            </w:r>
          </w:p>
          <w:p w14:paraId="5099698C" w14:textId="77777777" w:rsidR="00061E7C" w:rsidRPr="00642D5C" w:rsidRDefault="00A233B6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Temizliği kendi temizlik planınıza veya üreticinin planına göre uygulayın.</w:t>
            </w:r>
          </w:p>
          <w:p w14:paraId="28730BAF" w14:textId="77777777" w:rsidR="004A426D" w:rsidRPr="00642D5C" w:rsidRDefault="004A426D" w:rsidP="004A426D">
            <w:pPr>
              <w:pStyle w:val="FormatvorlageRegeln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b/>
                <w:sz w:val="16"/>
              </w:rPr>
              <w:t>Bakım ve onarım:</w:t>
            </w:r>
          </w:p>
          <w:p w14:paraId="6093FAA9" w14:textId="77777777" w:rsidR="00061E7C" w:rsidRPr="00642D5C" w:rsidRDefault="00A233B6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Kayan besleme tablası ve parça tutucusu kılavuzlarını düzenli olarak yağlayın (örn. gıdalar için onaylı yağlayıcılarla).</w:t>
            </w:r>
          </w:p>
          <w:p w14:paraId="2804072E" w14:textId="77777777" w:rsidR="00061E7C" w:rsidRPr="00642D5C" w:rsidRDefault="00061E7C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 xml:space="preserve">Bileme sırasında kullanılan bileyicinin üretici talimatlarına riayet edin. Bıçak ağzı ve koruyucu bıçak halkası arasındaki mesafe </w:t>
            </w:r>
            <w:r>
              <w:rPr>
                <w:color w:val="FF0000"/>
                <w:sz w:val="16"/>
              </w:rPr>
              <w:t>6 mm veya 12 mm'den</w:t>
            </w:r>
            <w:r>
              <w:rPr>
                <w:sz w:val="16"/>
              </w:rPr>
              <w:t xml:space="preserve"> fazla ise dairesel kesici bıçağı yenisiyle değiştirin.</w:t>
            </w:r>
          </w:p>
          <w:p w14:paraId="3D9424C3" w14:textId="77777777" w:rsidR="00061E7C" w:rsidRPr="00642D5C" w:rsidRDefault="00061E7C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Bıçağın sökme/ değiştirme işlemlerini yalnızca kesilme dirençli eldivenlerle yapın.</w:t>
            </w:r>
          </w:p>
        </w:tc>
      </w:tr>
      <w:tr w:rsidR="00061E7C" w14:paraId="4B61FFF2" w14:textId="77777777"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49B54D44" w14:textId="77777777" w:rsidR="00061E7C" w:rsidRPr="00CB4970" w:rsidRDefault="00061E7C">
            <w:pPr>
              <w:pStyle w:val="StandardBA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 Arıza durumundaki davranış</w:t>
            </w:r>
          </w:p>
        </w:tc>
      </w:tr>
      <w:tr w:rsidR="00563098" w14:paraId="1B7DBE78" w14:textId="77777777" w:rsidTr="00563098">
        <w:trPr>
          <w:gridBefore w:val="1"/>
          <w:wBefore w:w="38" w:type="dxa"/>
          <w:trHeight w:val="497"/>
        </w:trPr>
        <w:tc>
          <w:tcPr>
            <w:tcW w:w="1186" w:type="dxa"/>
            <w:tcBorders>
              <w:bottom w:val="single" w:sz="4" w:space="0" w:color="auto"/>
            </w:tcBorders>
          </w:tcPr>
          <w:p w14:paraId="09A4C361" w14:textId="77777777" w:rsidR="00563098" w:rsidRDefault="00563098">
            <w:pPr>
              <w:pStyle w:val="StandardBA"/>
            </w:pP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  <w:vAlign w:val="center"/>
          </w:tcPr>
          <w:p w14:paraId="10E81943" w14:textId="77777777" w:rsidR="00563098" w:rsidRPr="00647D3A" w:rsidRDefault="00563098">
            <w:pPr>
              <w:pStyle w:val="FormatvorlageRegeln"/>
              <w:rPr>
                <w:sz w:val="16"/>
                <w:szCs w:val="16"/>
              </w:rPr>
            </w:pPr>
            <w:r>
              <w:rPr>
                <w:sz w:val="16"/>
              </w:rPr>
              <w:t>Kuru et dilimleme makinesini derhal devre dışı edin.</w:t>
            </w:r>
          </w:p>
          <w:p w14:paraId="331DDB95" w14:textId="77777777" w:rsidR="00563098" w:rsidRDefault="00563098" w:rsidP="00A233B6">
            <w:pPr>
              <w:pStyle w:val="FormatvorlageRegeln"/>
            </w:pPr>
            <w:r>
              <w:rPr>
                <w:sz w:val="16"/>
              </w:rPr>
              <w:t>Güvenlik ile ilgili arızaları amirinize bildirin.</w:t>
            </w:r>
          </w:p>
        </w:tc>
      </w:tr>
      <w:tr w:rsidR="00061E7C" w14:paraId="32994968" w14:textId="77777777"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4200C52E" w14:textId="77777777" w:rsidR="00061E7C" w:rsidRDefault="00061E7C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5. İlk Yardım</w:t>
            </w:r>
          </w:p>
        </w:tc>
      </w:tr>
      <w:tr w:rsidR="00563098" w14:paraId="7109D059" w14:textId="77777777" w:rsidTr="00647D3A">
        <w:trPr>
          <w:gridBefore w:val="1"/>
          <w:wBefore w:w="38" w:type="dxa"/>
          <w:trHeight w:val="803"/>
        </w:trPr>
        <w:tc>
          <w:tcPr>
            <w:tcW w:w="1186" w:type="dxa"/>
            <w:tcBorders>
              <w:bottom w:val="single" w:sz="4" w:space="0" w:color="auto"/>
            </w:tcBorders>
          </w:tcPr>
          <w:p w14:paraId="3DA1F080" w14:textId="77777777" w:rsidR="00563098" w:rsidRDefault="003570B6">
            <w:pPr>
              <w:pStyle w:val="StandardBA"/>
            </w:pPr>
            <w:r>
              <w:pict w14:anchorId="447E74A2">
                <v:shape id="_x0000_s1037" type="#_x0000_t75" style="position:absolute;margin-left:4.05pt;margin-top:1.4pt;width:37.2pt;height:37.2pt;z-index:251658240;mso-position-horizontal-relative:text;mso-position-vertical-relative:text" o:allowincell="f">
                  <v:imagedata r:id="rId10" o:title=""/>
                </v:shape>
              </w:pict>
            </w: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14:paraId="0894308D" w14:textId="77777777" w:rsidR="00563098" w:rsidRPr="00647D3A" w:rsidRDefault="00563098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Sükuneti koruyun</w:t>
            </w:r>
          </w:p>
          <w:p w14:paraId="381740BA" w14:textId="77777777" w:rsidR="00563098" w:rsidRPr="00647D3A" w:rsidRDefault="00563098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İlk yardım görevlisine başvurun</w:t>
            </w:r>
          </w:p>
          <w:p w14:paraId="6F1AFF8D" w14:textId="77777777" w:rsidR="00563098" w:rsidRPr="00647D3A" w:rsidRDefault="00563098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 xml:space="preserve">Acil Çağrı:  112 </w:t>
            </w:r>
            <w:r>
              <w:rPr>
                <w:color w:val="FF0000"/>
                <w:sz w:val="16"/>
              </w:rPr>
              <w:t>İşletmenin acil çağrı numarası</w:t>
            </w:r>
          </w:p>
          <w:p w14:paraId="79CAB835" w14:textId="77777777" w:rsidR="00642D5C" w:rsidRDefault="00563098" w:rsidP="00642D5C">
            <w:pPr>
              <w:pStyle w:val="FormatvorlageRegeln"/>
              <w:tabs>
                <w:tab w:val="clear" w:pos="360"/>
              </w:tabs>
            </w:pPr>
            <w:r>
              <w:rPr>
                <w:sz w:val="16"/>
              </w:rPr>
              <w:t>Kazayı bildirin</w:t>
            </w:r>
          </w:p>
        </w:tc>
      </w:tr>
      <w:tr w:rsidR="00061E7C" w14:paraId="08DB08A1" w14:textId="77777777"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208AD35B" w14:textId="77777777" w:rsidR="00061E7C" w:rsidRDefault="003712C2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6. Bakım</w:t>
            </w:r>
          </w:p>
        </w:tc>
      </w:tr>
      <w:tr w:rsidR="00733FD3" w14:paraId="0361317D" w14:textId="77777777" w:rsidTr="00F70F11">
        <w:trPr>
          <w:gridBefore w:val="1"/>
          <w:wBefore w:w="38" w:type="dxa"/>
          <w:trHeight w:val="359"/>
        </w:trPr>
        <w:tc>
          <w:tcPr>
            <w:tcW w:w="1186" w:type="dxa"/>
            <w:tcBorders>
              <w:bottom w:val="single" w:sz="4" w:space="0" w:color="auto"/>
            </w:tcBorders>
          </w:tcPr>
          <w:p w14:paraId="55E6AF4D" w14:textId="77777777" w:rsidR="00733FD3" w:rsidRDefault="00733FD3">
            <w:pPr>
              <w:pStyle w:val="StandardBA"/>
            </w:pP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14:paraId="0DDFFA43" w14:textId="77777777" w:rsidR="00A233B6" w:rsidRPr="00A233B6" w:rsidRDefault="00733FD3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Bakım işlerini sadece görevlendirilmiş olan ve işi bilen kişiler yapmalıdır</w:t>
            </w:r>
          </w:p>
          <w:p w14:paraId="64909549" w14:textId="77777777" w:rsidR="00A233B6" w:rsidRPr="00A233B6" w:rsidRDefault="00A233B6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Kayan besleme tablası ve parça tutucusu kılavuzlarını düzenli olarak yağlayın (örn. gıdalar için onaylı yağlayıcılarla).</w:t>
            </w:r>
          </w:p>
          <w:p w14:paraId="19BBED29" w14:textId="77777777" w:rsidR="00A233B6" w:rsidRPr="00A233B6" w:rsidRDefault="00A233B6" w:rsidP="00A233B6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 xml:space="preserve">Bileme sırasında kullanılan bileyicinin üretici talimatlarına riayet edin. Bıçak ağzı ve koruyucu bıçak halkası arasındaki mesafe </w:t>
            </w:r>
            <w:r w:rsidRPr="00190CB4">
              <w:rPr>
                <w:color w:val="FF0000"/>
                <w:sz w:val="16"/>
              </w:rPr>
              <w:t>6 mm veya 12 mm'den</w:t>
            </w:r>
            <w:r>
              <w:rPr>
                <w:sz w:val="16"/>
              </w:rPr>
              <w:t xml:space="preserve"> fazla ise dairesel kesici bıçağı yenisiyle değiştirin.</w:t>
            </w:r>
          </w:p>
          <w:p w14:paraId="5985F6FD" w14:textId="77777777" w:rsidR="00733FD3" w:rsidRDefault="00A233B6" w:rsidP="00A233B6">
            <w:pPr>
              <w:pStyle w:val="FormatvorlageRegeln"/>
              <w:tabs>
                <w:tab w:val="clear" w:pos="360"/>
              </w:tabs>
            </w:pPr>
            <w:r>
              <w:rPr>
                <w:sz w:val="16"/>
              </w:rPr>
              <w:t>Bıçağın sökme/ değiştirme işlemlerini yalnızca kesilme dirençli eldivenlerle yapın.</w:t>
            </w:r>
            <w:r>
              <w:rPr>
                <w:sz w:val="19"/>
              </w:rPr>
              <w:t xml:space="preserve"> </w:t>
            </w:r>
          </w:p>
        </w:tc>
      </w:tr>
      <w:tr w:rsidR="00061E7C" w14:paraId="1705A9A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8" w:type="dxa"/>
          <w:cantSplit/>
        </w:trPr>
        <w:tc>
          <w:tcPr>
            <w:tcW w:w="10912" w:type="dxa"/>
            <w:gridSpan w:val="5"/>
          </w:tcPr>
          <w:p w14:paraId="42B43943" w14:textId="0B8824C8" w:rsidR="00061E7C" w:rsidRDefault="00061E7C">
            <w:pPr>
              <w:pStyle w:val="StandardBA"/>
            </w:pPr>
          </w:p>
        </w:tc>
      </w:tr>
      <w:tr w:rsidR="00642D5C" w14:paraId="0D97A873" w14:textId="77777777" w:rsidTr="0064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8" w:type="dxa"/>
        </w:trPr>
        <w:tc>
          <w:tcPr>
            <w:tcW w:w="10740" w:type="dxa"/>
            <w:gridSpan w:val="4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220"/>
              <w:gridCol w:w="5710"/>
            </w:tblGrid>
            <w:tr w:rsidR="00642D5C" w14:paraId="6E294B00" w14:textId="77777777" w:rsidTr="00642D5C">
              <w:trPr>
                <w:trHeight w:val="1222"/>
              </w:trPr>
              <w:tc>
                <w:tcPr>
                  <w:tcW w:w="5220" w:type="dxa"/>
                </w:tcPr>
                <w:p w14:paraId="4F4AAEEE" w14:textId="77777777" w:rsidR="00642D5C" w:rsidRDefault="00642D5C" w:rsidP="00642D5C">
                  <w:pPr>
                    <w:pStyle w:val="StandardBA"/>
                    <w:ind w:left="142"/>
                  </w:pPr>
                  <w:r>
                    <w:t>Onay tarihi:</w:t>
                  </w:r>
                </w:p>
                <w:p w14:paraId="7F25C7EF" w14:textId="77777777" w:rsidR="00642D5C" w:rsidRDefault="00642D5C" w:rsidP="00642D5C">
                  <w:pPr>
                    <w:pStyle w:val="StandardBA"/>
                    <w:ind w:left="142"/>
                  </w:pPr>
                  <w:r>
                    <w:t>Bu kullanma talimatlarının sonraki kontrol tarihi:</w:t>
                  </w:r>
                </w:p>
                <w:p w14:paraId="6774161B" w14:textId="77777777" w:rsidR="00642D5C" w:rsidRDefault="00642D5C" w:rsidP="00642D5C">
                  <w:pPr>
                    <w:pStyle w:val="StandardBA"/>
                    <w:ind w:left="142"/>
                  </w:pPr>
                </w:p>
              </w:tc>
              <w:tc>
                <w:tcPr>
                  <w:tcW w:w="5710" w:type="dxa"/>
                </w:tcPr>
                <w:p w14:paraId="6B80F46E" w14:textId="77777777" w:rsidR="00642D5C" w:rsidRDefault="00642D5C" w:rsidP="00642D5C">
                  <w:pPr>
                    <w:pStyle w:val="StandardBA"/>
                    <w:ind w:left="142"/>
                  </w:pPr>
                </w:p>
                <w:p w14:paraId="4D2E0C02" w14:textId="77777777" w:rsidR="00642D5C" w:rsidRDefault="00642D5C" w:rsidP="00642D5C">
                  <w:pPr>
                    <w:pStyle w:val="StandardBA"/>
                    <w:ind w:left="142"/>
                  </w:pPr>
                </w:p>
                <w:p w14:paraId="7A8F7FDD" w14:textId="77777777" w:rsidR="00642D5C" w:rsidRDefault="00642D5C" w:rsidP="00642D5C">
                  <w:pPr>
                    <w:pStyle w:val="StandardBA"/>
                    <w:ind w:left="142"/>
                  </w:pPr>
                  <w:r>
                    <w:t>İmza:</w:t>
                  </w:r>
                  <w:r>
                    <w:br/>
                    <w:t>İşletme İdaresi/Amir</w:t>
                  </w:r>
                </w:p>
              </w:tc>
            </w:tr>
          </w:tbl>
          <w:p w14:paraId="412F39CF" w14:textId="77777777" w:rsidR="00642D5C" w:rsidRDefault="00642D5C" w:rsidP="00647D3A">
            <w:pPr>
              <w:pStyle w:val="StandardBA"/>
              <w:ind w:left="179"/>
            </w:pPr>
            <w:r>
              <w:rPr>
                <w:b/>
                <w:i/>
                <w:color w:val="FF0000"/>
              </w:rPr>
              <w:t>İşbu örnek kullanma talimatları ilgili işletmenin koşullarına uygun hale getirilmelidir!</w:t>
            </w:r>
          </w:p>
        </w:tc>
        <w:tc>
          <w:tcPr>
            <w:tcW w:w="172" w:type="dxa"/>
          </w:tcPr>
          <w:p w14:paraId="4BC988F3" w14:textId="77777777" w:rsidR="00642D5C" w:rsidRDefault="00642D5C" w:rsidP="00642D5C"/>
        </w:tc>
      </w:tr>
    </w:tbl>
    <w:p w14:paraId="0E25F2E9" w14:textId="77777777" w:rsidR="00061E7C" w:rsidRDefault="00061E7C" w:rsidP="00647D3A">
      <w:pPr>
        <w:pStyle w:val="StandardBA"/>
      </w:pPr>
    </w:p>
    <w:sectPr w:rsidR="00061E7C" w:rsidSect="00891F8C">
      <w:footerReference w:type="default" r:id="rId11"/>
      <w:pgSz w:w="11906" w:h="16838" w:code="9"/>
      <w:pgMar w:top="567" w:right="567" w:bottom="142" w:left="567" w:header="227" w:footer="3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33EB" w14:textId="77777777" w:rsidR="00AD2293" w:rsidRDefault="00AD2293">
      <w:r>
        <w:separator/>
      </w:r>
    </w:p>
  </w:endnote>
  <w:endnote w:type="continuationSeparator" w:id="0">
    <w:p w14:paraId="40D9E30B" w14:textId="77777777" w:rsidR="00AD2293" w:rsidRDefault="00AD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9FBC" w14:textId="142443E7" w:rsidR="00647D3A" w:rsidRPr="00392DD3" w:rsidRDefault="00891F8C" w:rsidP="00891F8C">
    <w:pPr>
      <w:pStyle w:val="Fuzeile"/>
      <w:ind w:left="2127"/>
      <w:rPr>
        <w:color w:val="808080"/>
        <w:sz w:val="16"/>
        <w:szCs w:val="16"/>
      </w:rPr>
    </w:pPr>
    <w:r>
      <w:rPr>
        <w:color w:val="808080"/>
        <w:sz w:val="16"/>
      </w:rPr>
      <w:t xml:space="preserve">                                                                                                                                             </w:t>
    </w:r>
    <w:r w:rsidR="00647D3A">
      <w:rPr>
        <w:color w:val="808080"/>
        <w:sz w:val="16"/>
      </w:rPr>
      <w:t>Örnek belge sürümü: 06.04.2020</w:t>
    </w:r>
  </w:p>
  <w:p w14:paraId="076EB97B" w14:textId="19C8C9FD" w:rsidR="00647D3A" w:rsidRPr="003570B6" w:rsidRDefault="00891F8C" w:rsidP="00891F8C">
    <w:pPr>
      <w:pStyle w:val="Fuzeile"/>
      <w:jc w:val="right"/>
      <w:rPr>
        <w:color w:val="808080" w:themeColor="background1" w:themeShade="80"/>
        <w:sz w:val="16"/>
        <w:szCs w:val="16"/>
      </w:rPr>
    </w:pPr>
    <w:r w:rsidRPr="003570B6">
      <w:rPr>
        <w:color w:val="808080" w:themeColor="background1" w:themeShade="80"/>
        <w:sz w:val="16"/>
        <w:szCs w:val="16"/>
      </w:rPr>
      <w:t>Aufschnittschneidemaschine türkisch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19AB" w14:textId="77777777" w:rsidR="00AD2293" w:rsidRDefault="00AD2293">
      <w:r>
        <w:separator/>
      </w:r>
    </w:p>
  </w:footnote>
  <w:footnote w:type="continuationSeparator" w:id="0">
    <w:p w14:paraId="7DED853D" w14:textId="77777777" w:rsidR="00AD2293" w:rsidRDefault="00AD2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54B"/>
    <w:multiLevelType w:val="multilevel"/>
    <w:tmpl w:val="625E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2080"/>
    <w:multiLevelType w:val="hybridMultilevel"/>
    <w:tmpl w:val="27BA5078"/>
    <w:lvl w:ilvl="0" w:tplc="C94CF696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7FD0D6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AA02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8C41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588E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F82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D8F8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B037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225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6120"/>
    <w:multiLevelType w:val="singleLevel"/>
    <w:tmpl w:val="29A278FA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3" w15:restartNumberingAfterBreak="0">
    <w:nsid w:val="263F04DE"/>
    <w:multiLevelType w:val="hybridMultilevel"/>
    <w:tmpl w:val="FBB01D46"/>
    <w:lvl w:ilvl="0" w:tplc="9C8895C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E9DC1B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400A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A8C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C3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9CCF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283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22EA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8E9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6C82"/>
    <w:multiLevelType w:val="hybridMultilevel"/>
    <w:tmpl w:val="0006485A"/>
    <w:lvl w:ilvl="0" w:tplc="530661E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B80EA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B6C9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0BC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899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F67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1CC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CC91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BA94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4685"/>
    <w:multiLevelType w:val="hybridMultilevel"/>
    <w:tmpl w:val="2828E876"/>
    <w:lvl w:ilvl="0" w:tplc="26D65EB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4894CF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C8C2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8F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EAC6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9CA5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E0D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7E44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DE4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D638F"/>
    <w:multiLevelType w:val="hybridMultilevel"/>
    <w:tmpl w:val="C6902DC2"/>
    <w:lvl w:ilvl="0" w:tplc="050C1B8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8A1AA7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68E7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52D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82AF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BC6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CCC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52D7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9692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6485C"/>
    <w:multiLevelType w:val="multilevel"/>
    <w:tmpl w:val="8AAC8ACE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5574F5"/>
    <w:multiLevelType w:val="multilevel"/>
    <w:tmpl w:val="5BF4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F3060"/>
    <w:multiLevelType w:val="multilevel"/>
    <w:tmpl w:val="D3FE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4109E"/>
    <w:multiLevelType w:val="multilevel"/>
    <w:tmpl w:val="48B2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53626"/>
    <w:multiLevelType w:val="multilevel"/>
    <w:tmpl w:val="36AE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22CB0"/>
    <w:multiLevelType w:val="hybridMultilevel"/>
    <w:tmpl w:val="310AD05E"/>
    <w:lvl w:ilvl="0" w:tplc="53A8B062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0B449A5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7560710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87F4196E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3AEEE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564AE6E2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4249B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569AEA68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2A8A72C0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E9E1057"/>
    <w:multiLevelType w:val="multilevel"/>
    <w:tmpl w:val="169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E0904"/>
    <w:multiLevelType w:val="multilevel"/>
    <w:tmpl w:val="2CB8E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2D2C62"/>
    <w:multiLevelType w:val="multilevel"/>
    <w:tmpl w:val="DC30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D09EF"/>
    <w:multiLevelType w:val="hybridMultilevel"/>
    <w:tmpl w:val="B2723DAE"/>
    <w:lvl w:ilvl="0" w:tplc="3212581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CDD28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4AE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2A2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2ADC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029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EA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6EA1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3C23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680665">
    <w:abstractNumId w:val="3"/>
  </w:num>
  <w:num w:numId="2" w16cid:durableId="80415797">
    <w:abstractNumId w:val="6"/>
  </w:num>
  <w:num w:numId="3" w16cid:durableId="979505435">
    <w:abstractNumId w:val="5"/>
  </w:num>
  <w:num w:numId="4" w16cid:durableId="134571602">
    <w:abstractNumId w:val="16"/>
  </w:num>
  <w:num w:numId="5" w16cid:durableId="1636713727">
    <w:abstractNumId w:val="12"/>
  </w:num>
  <w:num w:numId="6" w16cid:durableId="990400809">
    <w:abstractNumId w:val="4"/>
  </w:num>
  <w:num w:numId="7" w16cid:durableId="921917709">
    <w:abstractNumId w:val="1"/>
  </w:num>
  <w:num w:numId="8" w16cid:durableId="1069890638">
    <w:abstractNumId w:val="9"/>
  </w:num>
  <w:num w:numId="9" w16cid:durableId="1161963165">
    <w:abstractNumId w:val="15"/>
  </w:num>
  <w:num w:numId="10" w16cid:durableId="1544514973">
    <w:abstractNumId w:val="0"/>
  </w:num>
  <w:num w:numId="11" w16cid:durableId="511334522">
    <w:abstractNumId w:val="10"/>
  </w:num>
  <w:num w:numId="12" w16cid:durableId="1194730975">
    <w:abstractNumId w:val="7"/>
  </w:num>
  <w:num w:numId="13" w16cid:durableId="686829718">
    <w:abstractNumId w:val="8"/>
  </w:num>
  <w:num w:numId="14" w16cid:durableId="2046833356">
    <w:abstractNumId w:val="13"/>
  </w:num>
  <w:num w:numId="15" w16cid:durableId="937296959">
    <w:abstractNumId w:val="14"/>
  </w:num>
  <w:num w:numId="16" w16cid:durableId="1545369339">
    <w:abstractNumId w:val="11"/>
  </w:num>
  <w:num w:numId="17" w16cid:durableId="518590251">
    <w:abstractNumId w:val="2"/>
  </w:num>
  <w:num w:numId="18" w16cid:durableId="1289775424">
    <w:abstractNumId w:val="2"/>
  </w:num>
  <w:num w:numId="19" w16cid:durableId="1755390735">
    <w:abstractNumId w:val="2"/>
  </w:num>
  <w:num w:numId="20" w16cid:durableId="626011045">
    <w:abstractNumId w:val="2"/>
  </w:num>
  <w:num w:numId="21" w16cid:durableId="1688289183">
    <w:abstractNumId w:val="2"/>
  </w:num>
  <w:num w:numId="22" w16cid:durableId="144660896">
    <w:abstractNumId w:val="2"/>
  </w:num>
  <w:num w:numId="23" w16cid:durableId="852231002">
    <w:abstractNumId w:val="2"/>
  </w:num>
  <w:num w:numId="24" w16cid:durableId="2134513772">
    <w:abstractNumId w:val="2"/>
  </w:num>
  <w:num w:numId="25" w16cid:durableId="1339581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1E7C"/>
    <w:rsid w:val="00061E7C"/>
    <w:rsid w:val="000A4BD9"/>
    <w:rsid w:val="000A5B65"/>
    <w:rsid w:val="000C4200"/>
    <w:rsid w:val="00132FE6"/>
    <w:rsid w:val="00190CB4"/>
    <w:rsid w:val="001D3AB0"/>
    <w:rsid w:val="00276C7B"/>
    <w:rsid w:val="00305091"/>
    <w:rsid w:val="003570B6"/>
    <w:rsid w:val="003712C2"/>
    <w:rsid w:val="004A426D"/>
    <w:rsid w:val="004C4879"/>
    <w:rsid w:val="00517EAE"/>
    <w:rsid w:val="00533D5F"/>
    <w:rsid w:val="00563098"/>
    <w:rsid w:val="005A7C9E"/>
    <w:rsid w:val="00642D5C"/>
    <w:rsid w:val="00647D3A"/>
    <w:rsid w:val="00733FD3"/>
    <w:rsid w:val="00891F8C"/>
    <w:rsid w:val="00955EC0"/>
    <w:rsid w:val="00A0178A"/>
    <w:rsid w:val="00A233B6"/>
    <w:rsid w:val="00A24936"/>
    <w:rsid w:val="00A80A92"/>
    <w:rsid w:val="00AD2293"/>
    <w:rsid w:val="00AD2B9E"/>
    <w:rsid w:val="00AF6791"/>
    <w:rsid w:val="00B215CC"/>
    <w:rsid w:val="00B712BE"/>
    <w:rsid w:val="00C831AB"/>
    <w:rsid w:val="00CB4970"/>
    <w:rsid w:val="00CD04CF"/>
    <w:rsid w:val="00D27CB7"/>
    <w:rsid w:val="00D572BD"/>
    <w:rsid w:val="00D91460"/>
    <w:rsid w:val="00DF1A7A"/>
    <w:rsid w:val="00E90EE3"/>
    <w:rsid w:val="00F217E9"/>
    <w:rsid w:val="00F70F11"/>
    <w:rsid w:val="00FA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1FD64AC"/>
  <w15:docId w15:val="{B58D6C55-5534-4B18-BBEA-1097484F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5E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955EC0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955EC0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955EC0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955EC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955EC0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955EC0"/>
    <w:rPr>
      <w:sz w:val="20"/>
    </w:rPr>
  </w:style>
  <w:style w:type="paragraph" w:styleId="Kopfzeile">
    <w:name w:val="header"/>
    <w:basedOn w:val="Standard"/>
    <w:rsid w:val="00955EC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5EC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55EC0"/>
  </w:style>
  <w:style w:type="paragraph" w:styleId="Textkrper">
    <w:name w:val="Body Text"/>
    <w:basedOn w:val="Standard"/>
    <w:rsid w:val="00955EC0"/>
    <w:rPr>
      <w:snapToGrid w:val="0"/>
      <w:sz w:val="20"/>
    </w:rPr>
  </w:style>
  <w:style w:type="paragraph" w:styleId="Funotentext">
    <w:name w:val="footnote text"/>
    <w:basedOn w:val="Standard"/>
    <w:semiHidden/>
    <w:rsid w:val="00955EC0"/>
    <w:rPr>
      <w:sz w:val="20"/>
    </w:rPr>
  </w:style>
  <w:style w:type="character" w:styleId="Funotenzeichen">
    <w:name w:val="footnote reference"/>
    <w:semiHidden/>
    <w:rsid w:val="00955EC0"/>
    <w:rPr>
      <w:vertAlign w:val="superscript"/>
    </w:rPr>
  </w:style>
  <w:style w:type="paragraph" w:styleId="Textkrper2">
    <w:name w:val="Body Text 2"/>
    <w:basedOn w:val="Standard"/>
    <w:rsid w:val="00955EC0"/>
    <w:pPr>
      <w:jc w:val="center"/>
    </w:pPr>
    <w:rPr>
      <w:b/>
    </w:rPr>
  </w:style>
  <w:style w:type="paragraph" w:customStyle="1" w:styleId="StandardBA">
    <w:name w:val="Standard_BA"/>
    <w:rsid w:val="00955EC0"/>
    <w:rPr>
      <w:rFonts w:ascii="Arial" w:hAnsi="Arial"/>
      <w:sz w:val="24"/>
    </w:rPr>
  </w:style>
  <w:style w:type="paragraph" w:customStyle="1" w:styleId="FormatvorlageAnwendungsbereich">
    <w:name w:val="Formatvorlage_Anwendungsbereich"/>
    <w:basedOn w:val="StandardBA"/>
    <w:rsid w:val="00955EC0"/>
    <w:rPr>
      <w:b/>
      <w:snapToGrid w:val="0"/>
    </w:rPr>
  </w:style>
  <w:style w:type="paragraph" w:customStyle="1" w:styleId="FormatvorlageRegeln">
    <w:name w:val="Formatvorlage_Regeln"/>
    <w:basedOn w:val="StandardBA"/>
    <w:rsid w:val="00955EC0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6D2DC-B47C-4058-97B6-B7C0D141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Blankoforlage Maschinen-Betriebsanweisung</vt:lpstr>
    </vt:vector>
  </TitlesOfParts>
  <Company>BGN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Blankoforlage Maschinen-Betriebsanweisung</dc:title>
  <dc:subject/>
  <dc:creator>BGN</dc:creator>
  <cp:keywords/>
  <cp:lastModifiedBy>Hannig, Manfred</cp:lastModifiedBy>
  <cp:revision>4</cp:revision>
  <cp:lastPrinted>2019-05-13T09:39:00Z</cp:lastPrinted>
  <dcterms:created xsi:type="dcterms:W3CDTF">2024-03-11T12:15:00Z</dcterms:created>
  <dcterms:modified xsi:type="dcterms:W3CDTF">2024-03-11T12:32:00Z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2024-03-11T12:15:27Z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2a3305d5-9892-4c68-b6c9-8a9d786bb0e5</vt:lpwstr>
  </property>
  <property fmtid="{D5CDD505-2E9C-101B-9397-08002B2CF9AE}" pid="7" name="MSIP_Label_defa4170-0d19-0005-0004-bc88714345d2_ActionId">
    <vt:lpwstr>2e0bd44f-9b52-4e78-9bc5-e2d9ea3ee46d</vt:lpwstr>
  </property>
  <property fmtid="{D5CDD505-2E9C-101B-9397-08002B2CF9AE}" pid="8" name="MSIP_Label_defa4170-0d19-0005-0004-bc88714345d2_ContentBits">
    <vt:lpwstr>0</vt:lpwstr>
  </property>
</Properties>
</file>